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1138"/>
        <w:gridCol w:w="1775"/>
        <w:gridCol w:w="1463"/>
        <w:gridCol w:w="724"/>
        <w:gridCol w:w="1283"/>
        <w:gridCol w:w="1268"/>
        <w:gridCol w:w="2441"/>
        <w:gridCol w:w="3654"/>
        <w:gridCol w:w="1223"/>
      </w:tblGrid>
      <w:tr w:rsidR="00CB3242" w:rsidRPr="00D31050" w:rsidTr="00D31050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B3242" w:rsidRPr="00D31050" w:rsidRDefault="00CB3242" w:rsidP="009F1B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3242" w:rsidRPr="00D31050" w:rsidRDefault="00CB3242" w:rsidP="009F1B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D22A2" w:rsidRPr="00D31050" w:rsidRDefault="006807D6" w:rsidP="006807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 xml:space="preserve">REJESTR POMNIKÓW PRZYRODY NA TERENIE GMINY LUBRZA                   </w:t>
            </w:r>
            <w:r w:rsidR="00D31050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</w:t>
            </w:r>
            <w:bookmarkStart w:id="0" w:name="_GoBack"/>
            <w:bookmarkEnd w:id="0"/>
            <w:r w:rsidRPr="00D310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31050">
              <w:rPr>
                <w:rFonts w:cstheme="minorHAnsi"/>
                <w:sz w:val="20"/>
                <w:szCs w:val="20"/>
              </w:rPr>
              <w:t xml:space="preserve">stan na </w:t>
            </w:r>
            <w:r w:rsidR="00D31050" w:rsidRPr="00D31050">
              <w:rPr>
                <w:rFonts w:cstheme="minorHAnsi"/>
                <w:sz w:val="20"/>
                <w:szCs w:val="20"/>
              </w:rPr>
              <w:t>25</w:t>
            </w:r>
            <w:r w:rsidRPr="00D31050">
              <w:rPr>
                <w:rFonts w:cstheme="minorHAnsi"/>
                <w:sz w:val="20"/>
                <w:szCs w:val="20"/>
              </w:rPr>
              <w:t xml:space="preserve"> kwietnia 2019r.</w:t>
            </w:r>
          </w:p>
          <w:p w:rsidR="00CB3242" w:rsidRPr="00D31050" w:rsidRDefault="00CB3242" w:rsidP="006807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B3242" w:rsidRPr="00D31050" w:rsidRDefault="00CB3242" w:rsidP="006807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050" w:rsidRPr="00D31050" w:rsidTr="00D31050">
        <w:trPr>
          <w:trHeight w:val="1013"/>
        </w:trPr>
        <w:tc>
          <w:tcPr>
            <w:tcW w:w="0" w:type="auto"/>
            <w:vMerge w:val="restart"/>
            <w:vAlign w:val="center"/>
          </w:tcPr>
          <w:p w:rsidR="00D31050" w:rsidRPr="00D31050" w:rsidRDefault="00D31050" w:rsidP="009F1B68">
            <w:pPr>
              <w:ind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D31050" w:rsidRPr="00D31050" w:rsidRDefault="00D31050" w:rsidP="009F1B68">
            <w:pPr>
              <w:spacing w:line="360" w:lineRule="auto"/>
              <w:ind w:right="-178" w:hanging="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Typ i rodzaj</w:t>
            </w:r>
          </w:p>
        </w:tc>
        <w:tc>
          <w:tcPr>
            <w:tcW w:w="0" w:type="auto"/>
            <w:vMerge w:val="restart"/>
            <w:vAlign w:val="center"/>
          </w:tcPr>
          <w:p w:rsidR="00D31050" w:rsidRPr="00D31050" w:rsidRDefault="00D31050" w:rsidP="009F1B68">
            <w:pPr>
              <w:ind w:right="-178" w:hanging="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Twory przyrody</w:t>
            </w:r>
          </w:p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0" w:type="auto"/>
            <w:gridSpan w:val="5"/>
            <w:vAlign w:val="center"/>
          </w:tcPr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</w:tr>
      <w:tr w:rsidR="00D31050" w:rsidRPr="00D31050" w:rsidTr="00D31050">
        <w:trPr>
          <w:trHeight w:val="1012"/>
        </w:trPr>
        <w:tc>
          <w:tcPr>
            <w:tcW w:w="0" w:type="auto"/>
            <w:vMerge/>
            <w:vAlign w:val="center"/>
          </w:tcPr>
          <w:p w:rsidR="00D31050" w:rsidRPr="00D31050" w:rsidRDefault="00D31050" w:rsidP="009F1B68">
            <w:pPr>
              <w:ind w:hanging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1050" w:rsidRPr="00D31050" w:rsidRDefault="00D31050" w:rsidP="009F1B68">
            <w:pPr>
              <w:spacing w:line="360" w:lineRule="auto"/>
              <w:ind w:right="-178" w:hanging="10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31050" w:rsidRPr="00D31050" w:rsidRDefault="00D31050" w:rsidP="009F1B68">
            <w:pPr>
              <w:ind w:right="-178" w:hanging="10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ind w:left="-16" w:firstLine="1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 xml:space="preserve">Obwód na wysokości 1,3 m </w:t>
            </w:r>
            <w:r w:rsidRPr="00D31050">
              <w:rPr>
                <w:rFonts w:cstheme="minorHAnsi"/>
                <w:b/>
                <w:sz w:val="20"/>
                <w:szCs w:val="20"/>
              </w:rPr>
              <w:br/>
              <w:t>[cm]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Wys. [m]</w:t>
            </w:r>
          </w:p>
        </w:tc>
        <w:tc>
          <w:tcPr>
            <w:tcW w:w="662" w:type="dxa"/>
            <w:vAlign w:val="center"/>
          </w:tcPr>
          <w:p w:rsidR="00D31050" w:rsidRPr="00D31050" w:rsidRDefault="00D31050" w:rsidP="00D31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D31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Działki ewidencyjne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Położenie geograficzne</w:t>
            </w:r>
          </w:p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(długość geograficzna, szerokość geograficzna)</w:t>
            </w:r>
          </w:p>
          <w:p w:rsidR="00D31050" w:rsidRPr="00D31050" w:rsidRDefault="00D31050" w:rsidP="009F1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10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lokalizacji, numer załącznika przedstawiającego lokalizację pomnika przyrody)</w:t>
            </w:r>
          </w:p>
        </w:tc>
        <w:tc>
          <w:tcPr>
            <w:tcW w:w="1223" w:type="dxa"/>
            <w:vAlign w:val="center"/>
          </w:tcPr>
          <w:p w:rsidR="00D31050" w:rsidRPr="00D31050" w:rsidRDefault="00D31050" w:rsidP="00D31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050">
              <w:rPr>
                <w:rFonts w:cstheme="minorHAnsi"/>
                <w:b/>
                <w:sz w:val="20"/>
                <w:szCs w:val="20"/>
              </w:rPr>
              <w:t>Rodzaj gruntów</w:t>
            </w:r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źródliska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 xml:space="preserve">z </w:t>
            </w:r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 xml:space="preserve">siedliskami rzadkich </w:t>
            </w:r>
            <w:r w:rsidRPr="00D31050">
              <w:rPr>
                <w:rFonts w:eastAsia="Arial" w:cstheme="minorHAnsi"/>
                <w:sz w:val="20"/>
                <w:szCs w:val="20"/>
              </w:rPr>
              <w:t>roślin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torfowiskowych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 pow. 2,38ha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Mostki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188/1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16’25”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26’51.1”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obr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>. Leśny   Świebodzin, leśnictwo Lubrza,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oddz. 188k</w:t>
            </w:r>
          </w:p>
          <w:p w:rsidR="00D31050" w:rsidRPr="00D31050" w:rsidRDefault="00D31050" w:rsidP="006807D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>, N</w:t>
            </w:r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Buk zwyczajny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Fagus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silvatica</w:t>
            </w:r>
            <w:proofErr w:type="spellEnd"/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ok. 23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Przełazy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207/1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15’30.6”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22’02.4”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w w:val="97"/>
                <w:sz w:val="20"/>
                <w:szCs w:val="20"/>
              </w:rPr>
            </w:pP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L-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Bucze,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oddz. 338d.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rośnie w drzewostanie bukowo-dębowym ok. 20m od drogi leśnej</w:t>
            </w:r>
          </w:p>
          <w:p w:rsidR="00D31050" w:rsidRPr="00D31050" w:rsidRDefault="00D31050" w:rsidP="00171863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Buk zwyczajny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Fagus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silvatica</w:t>
            </w:r>
            <w:proofErr w:type="spellEnd"/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540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ok. 25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Przełazy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208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15’30”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22’38”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L-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Bucze,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oddz. 339 c</w:t>
            </w:r>
          </w:p>
          <w:p w:rsidR="00D31050" w:rsidRPr="00D31050" w:rsidRDefault="00D31050" w:rsidP="006807D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>, N</w:t>
            </w:r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22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Zagaje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45/4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19’36.8”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24’59.2”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L-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Staropole,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oddz. 45 a.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 xml:space="preserve">rośnie przy drodze powiatowej 0,5 km od wsi Zagaje </w:t>
            </w:r>
          </w:p>
          <w:p w:rsidR="00D31050" w:rsidRPr="00D31050" w:rsidRDefault="00D31050" w:rsidP="006807D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470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25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Lubrza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117/1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18’44.2”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27’08.3”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L-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Lubrza, 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oddz. 117 a.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rośnie na rozdrożu dróg</w:t>
            </w:r>
          </w:p>
          <w:p w:rsidR="00D31050" w:rsidRPr="00D31050" w:rsidRDefault="00D31050" w:rsidP="0091312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22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Mostki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205/1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15’52.8”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22’45.6”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6807D6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L-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Bucze,</w:t>
            </w:r>
          </w:p>
          <w:p w:rsidR="00D31050" w:rsidRPr="00D31050" w:rsidRDefault="00D31050" w:rsidP="006807D6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oddz. 336 f.</w:t>
            </w:r>
          </w:p>
          <w:p w:rsidR="00D31050" w:rsidRPr="00D31050" w:rsidRDefault="00D31050" w:rsidP="006807D6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rośnie przy drodze ogrodzone drewnianym  płotkiem</w:t>
            </w:r>
          </w:p>
          <w:p w:rsidR="00D31050" w:rsidRPr="00D31050" w:rsidRDefault="00D31050" w:rsidP="006807D6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450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ok. 22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Bucze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105/1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17’52”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21’43”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w w:val="98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obr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. Leśny </w:t>
            </w:r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>Łagów,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>L-</w:t>
            </w:r>
            <w:proofErr w:type="spellStart"/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 xml:space="preserve"> Bucze, oddz. 105</w:t>
            </w:r>
            <w:r w:rsidRPr="00D31050">
              <w:rPr>
                <w:rFonts w:eastAsia="Arial" w:cstheme="minorHAnsi"/>
                <w:sz w:val="20"/>
                <w:szCs w:val="20"/>
              </w:rPr>
              <w:t>a.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rośnie przy drodze  powiatowej Bucze -Żelechów</w:t>
            </w:r>
          </w:p>
          <w:p w:rsidR="00D31050" w:rsidRPr="00D31050" w:rsidRDefault="00D31050" w:rsidP="006807D6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RIVA,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 xml:space="preserve">RV, 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PsV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,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Ls, WS,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N, W</w:t>
            </w:r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Głaz narzutowy</w:t>
            </w:r>
          </w:p>
        </w:tc>
        <w:tc>
          <w:tcPr>
            <w:tcW w:w="0" w:type="auto"/>
            <w:gridSpan w:val="2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580cm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Zagórze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130/1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16’13”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21’02.2”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w w:val="97"/>
                <w:sz w:val="20"/>
                <w:szCs w:val="20"/>
              </w:rPr>
            </w:pP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w w:val="94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Świebodzin, 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obr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. Leśny </w:t>
            </w:r>
            <w:r w:rsidRPr="00D31050">
              <w:rPr>
                <w:rFonts w:eastAsia="Arial" w:cstheme="minorHAnsi"/>
                <w:w w:val="94"/>
                <w:sz w:val="20"/>
                <w:szCs w:val="20"/>
              </w:rPr>
              <w:t xml:space="preserve">Łagów,  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w w:val="94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4"/>
                <w:sz w:val="20"/>
                <w:szCs w:val="20"/>
              </w:rPr>
              <w:t>ł-</w:t>
            </w:r>
            <w:proofErr w:type="spellStart"/>
            <w:r w:rsidRPr="00D31050">
              <w:rPr>
                <w:rFonts w:eastAsia="Arial" w:cstheme="minorHAnsi"/>
                <w:w w:val="94"/>
                <w:sz w:val="20"/>
                <w:szCs w:val="20"/>
              </w:rPr>
              <w:t>ctwo</w:t>
            </w:r>
            <w:proofErr w:type="spellEnd"/>
            <w:r w:rsidRPr="00D31050">
              <w:rPr>
                <w:rFonts w:eastAsia="Arial" w:cstheme="minorHAnsi"/>
                <w:w w:val="94"/>
                <w:sz w:val="20"/>
                <w:szCs w:val="20"/>
              </w:rPr>
              <w:t xml:space="preserve"> Bucze, oddz. 130 d</w:t>
            </w:r>
          </w:p>
          <w:p w:rsidR="00D31050" w:rsidRPr="00D31050" w:rsidRDefault="00D31050" w:rsidP="0091312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21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Zagaje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88/2.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19’33.1”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24’24.28”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 xml:space="preserve">Rośnie </w:t>
            </w:r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 xml:space="preserve">przy posesji nr 1 w m. </w:t>
            </w:r>
            <w:r w:rsidRPr="00D31050">
              <w:rPr>
                <w:rFonts w:eastAsia="Arial" w:cstheme="minorHAnsi"/>
                <w:sz w:val="20"/>
                <w:szCs w:val="20"/>
              </w:rPr>
              <w:t>Zagaje.</w:t>
            </w:r>
          </w:p>
          <w:p w:rsidR="00D31050" w:rsidRPr="00D31050" w:rsidRDefault="00D31050" w:rsidP="006807D6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w w:val="89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w w:val="89"/>
                <w:sz w:val="20"/>
                <w:szCs w:val="20"/>
                <w:lang w:val="en-US"/>
              </w:rPr>
              <w:t>Br- III b</w:t>
            </w:r>
          </w:p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w w:val="89"/>
                <w:sz w:val="20"/>
                <w:szCs w:val="20"/>
                <w:lang w:val="en-US"/>
              </w:rPr>
              <w:t xml:space="preserve">S- </w:t>
            </w: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III b</w:t>
            </w:r>
          </w:p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S-IV a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w w:val="89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N</w:t>
            </w:r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Lipa drobnolistna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Tilia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15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Przełazy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204/4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13’51.8”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22’46.4”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w w:val="97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 xml:space="preserve">Rośnie na terenie Ośrodka </w:t>
            </w: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Wypoczynkowego w Przełazach.</w:t>
            </w:r>
          </w:p>
          <w:p w:rsidR="00D31050" w:rsidRPr="00D31050" w:rsidRDefault="00D31050" w:rsidP="006807D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Br-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IVa</w:t>
            </w:r>
            <w:proofErr w:type="spellEnd"/>
          </w:p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Bz</w:t>
            </w:r>
            <w:proofErr w:type="spellEnd"/>
          </w:p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Dr</w:t>
            </w:r>
          </w:p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W-IV a,</w:t>
            </w:r>
          </w:p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S-</w:t>
            </w:r>
            <w:proofErr w:type="spellStart"/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IVa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,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31050" w:rsidRPr="00D31050" w:rsidTr="00D31050">
        <w:trPr>
          <w:trHeight w:val="1036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630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25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6807D6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Bucze</w:t>
            </w:r>
          </w:p>
        </w:tc>
        <w:tc>
          <w:tcPr>
            <w:tcW w:w="992" w:type="dxa"/>
            <w:vMerge w:val="restart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135/13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68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17’25.3”</w:t>
            </w:r>
          </w:p>
          <w:p w:rsidR="00D31050" w:rsidRPr="00D31050" w:rsidRDefault="00D31050" w:rsidP="0068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21’57.6”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w w:val="95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5"/>
                <w:sz w:val="20"/>
                <w:szCs w:val="20"/>
              </w:rPr>
              <w:t>Rośnie na terenie byłego Zakładu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Rolnego w Bucze</w:t>
            </w:r>
          </w:p>
          <w:p w:rsidR="00D31050" w:rsidRPr="00D31050" w:rsidRDefault="00D31050" w:rsidP="006807D6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050" w:rsidRPr="00D31050" w:rsidRDefault="00D31050" w:rsidP="006807D6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B-RV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Ls III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31050">
              <w:rPr>
                <w:rFonts w:eastAsia="Arial" w:cstheme="minorHAnsi"/>
                <w:sz w:val="20"/>
                <w:szCs w:val="20"/>
                <w:lang w:val="en-US"/>
              </w:rPr>
              <w:t>N</w:t>
            </w:r>
          </w:p>
        </w:tc>
      </w:tr>
      <w:tr w:rsidR="00D31050" w:rsidRPr="00D31050" w:rsidTr="00D31050">
        <w:trPr>
          <w:trHeight w:val="1005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86"/>
                <w:sz w:val="20"/>
                <w:szCs w:val="20"/>
              </w:rPr>
              <w:t>620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22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6807D6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Bucze</w:t>
            </w:r>
          </w:p>
        </w:tc>
        <w:tc>
          <w:tcPr>
            <w:tcW w:w="992" w:type="dxa"/>
            <w:vMerge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:rsidR="00D31050" w:rsidRPr="00D31050" w:rsidRDefault="00D31050" w:rsidP="0068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17’24.8”</w:t>
            </w:r>
          </w:p>
          <w:p w:rsidR="00D31050" w:rsidRPr="00D31050" w:rsidRDefault="00D31050" w:rsidP="0068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21’54.9”</w:t>
            </w:r>
          </w:p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Merge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D31050" w:rsidRPr="00D31050" w:rsidRDefault="00D31050" w:rsidP="006807D6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31050" w:rsidRPr="00D31050" w:rsidTr="00D31050">
        <w:trPr>
          <w:trHeight w:val="10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w w:val="98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w w:val="98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8"/>
                <w:sz w:val="20"/>
                <w:szCs w:val="20"/>
              </w:rPr>
              <w:t>Modrzew europejski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Larix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decidua</w:t>
            </w:r>
            <w:proofErr w:type="spellEnd"/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7"/>
                <w:sz w:val="20"/>
                <w:szCs w:val="20"/>
              </w:rPr>
              <w:t>25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Bucze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135/12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</w:t>
            </w:r>
            <w:r w:rsidRPr="00D31050">
              <w:rPr>
                <w:rFonts w:cstheme="minorHAnsi"/>
                <w:sz w:val="20"/>
                <w:szCs w:val="20"/>
              </w:rPr>
              <w:t>17’25.5”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21’53.1”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Merge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sz w:val="20"/>
                <w:szCs w:val="20"/>
              </w:rPr>
              <w:t>Ls</w:t>
            </w:r>
            <w:proofErr w:type="spellEnd"/>
            <w:r w:rsidRPr="00D31050">
              <w:rPr>
                <w:rFonts w:eastAsia="Arial" w:cstheme="minorHAnsi"/>
                <w:sz w:val="20"/>
                <w:szCs w:val="20"/>
              </w:rPr>
              <w:t xml:space="preserve">  III</w:t>
            </w:r>
          </w:p>
          <w:p w:rsidR="00D31050" w:rsidRPr="00D31050" w:rsidRDefault="00D31050" w:rsidP="009F1B68">
            <w:pPr>
              <w:spacing w:line="276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N</w:t>
            </w:r>
          </w:p>
        </w:tc>
      </w:tr>
      <w:tr w:rsidR="00D31050" w:rsidRPr="00D31050" w:rsidTr="00D31050">
        <w:trPr>
          <w:cantSplit/>
          <w:trHeight w:val="1134"/>
        </w:trPr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Pojedynczy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(drzewo)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Dąb szypułkowy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31050">
              <w:rPr>
                <w:rFonts w:eastAsia="Arial" w:cstheme="minorHAnsi"/>
                <w:i/>
                <w:sz w:val="20"/>
                <w:szCs w:val="20"/>
              </w:rPr>
              <w:t>Quercus</w:t>
            </w:r>
            <w:proofErr w:type="spellEnd"/>
            <w:r w:rsidRPr="00D31050">
              <w:rPr>
                <w:rFonts w:eastAsia="Arial" w:cstheme="minorHAnsi"/>
                <w:i/>
                <w:sz w:val="20"/>
                <w:szCs w:val="20"/>
              </w:rPr>
              <w:t xml:space="preserve"> robur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w w:val="99"/>
                <w:sz w:val="20"/>
                <w:szCs w:val="20"/>
              </w:rPr>
              <w:t>420 cm</w:t>
            </w:r>
          </w:p>
        </w:tc>
        <w:tc>
          <w:tcPr>
            <w:tcW w:w="0" w:type="auto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ok. 20m</w:t>
            </w:r>
          </w:p>
        </w:tc>
        <w:tc>
          <w:tcPr>
            <w:tcW w:w="662" w:type="dxa"/>
            <w:textDirection w:val="btLr"/>
            <w:vAlign w:val="center"/>
          </w:tcPr>
          <w:p w:rsidR="00D31050" w:rsidRPr="00D31050" w:rsidRDefault="00D31050" w:rsidP="009F1B68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Boryszyn</w:t>
            </w:r>
          </w:p>
        </w:tc>
        <w:tc>
          <w:tcPr>
            <w:tcW w:w="992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145</w:t>
            </w:r>
          </w:p>
        </w:tc>
        <w:tc>
          <w:tcPr>
            <w:tcW w:w="2441" w:type="dxa"/>
            <w:vAlign w:val="center"/>
          </w:tcPr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N:52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 xml:space="preserve">o  </w:t>
            </w:r>
            <w:r w:rsidRPr="00D31050">
              <w:rPr>
                <w:rFonts w:cstheme="minorHAnsi"/>
                <w:sz w:val="20"/>
                <w:szCs w:val="20"/>
              </w:rPr>
              <w:t>21’26”</w:t>
            </w:r>
          </w:p>
          <w:p w:rsidR="00D31050" w:rsidRPr="00D31050" w:rsidRDefault="00D31050" w:rsidP="009F1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1050">
              <w:rPr>
                <w:rFonts w:cstheme="minorHAnsi"/>
                <w:sz w:val="20"/>
                <w:szCs w:val="20"/>
              </w:rPr>
              <w:t>E:15</w:t>
            </w:r>
            <w:r w:rsidRPr="00D3105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31050">
              <w:rPr>
                <w:rFonts w:cstheme="minorHAnsi"/>
                <w:sz w:val="20"/>
                <w:szCs w:val="20"/>
              </w:rPr>
              <w:t>26’53.4”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Rośnie na podwórzu Szkoły</w:t>
            </w:r>
          </w:p>
          <w:p w:rsidR="00D31050" w:rsidRPr="00D31050" w:rsidRDefault="00D31050" w:rsidP="009F1B68">
            <w:pPr>
              <w:spacing w:line="0" w:lineRule="atLeas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Podstawowej w Boryszynie</w:t>
            </w:r>
          </w:p>
          <w:p w:rsidR="00D31050" w:rsidRPr="00D31050" w:rsidRDefault="00D31050" w:rsidP="006807D6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31050" w:rsidRPr="00D31050" w:rsidRDefault="00D31050" w:rsidP="009F1B68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1050">
              <w:rPr>
                <w:rFonts w:eastAsia="Arial" w:cstheme="minorHAnsi"/>
                <w:sz w:val="20"/>
                <w:szCs w:val="20"/>
              </w:rPr>
              <w:t>B-RV</w:t>
            </w:r>
          </w:p>
        </w:tc>
      </w:tr>
    </w:tbl>
    <w:p w:rsidR="003D6516" w:rsidRPr="00D31050" w:rsidRDefault="003D6516" w:rsidP="00BF1E02">
      <w:pPr>
        <w:rPr>
          <w:rFonts w:cstheme="minorHAnsi"/>
          <w:sz w:val="20"/>
          <w:szCs w:val="20"/>
        </w:rPr>
      </w:pPr>
    </w:p>
    <w:sectPr w:rsidR="003D6516" w:rsidRPr="00D31050" w:rsidSect="00D47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9"/>
    <w:rsid w:val="00060186"/>
    <w:rsid w:val="000F0E31"/>
    <w:rsid w:val="00171863"/>
    <w:rsid w:val="00373257"/>
    <w:rsid w:val="003D6516"/>
    <w:rsid w:val="004049B7"/>
    <w:rsid w:val="00552A2B"/>
    <w:rsid w:val="00582BA2"/>
    <w:rsid w:val="005A18BF"/>
    <w:rsid w:val="006807D6"/>
    <w:rsid w:val="006B5DAE"/>
    <w:rsid w:val="007301E8"/>
    <w:rsid w:val="00794531"/>
    <w:rsid w:val="00822977"/>
    <w:rsid w:val="00866210"/>
    <w:rsid w:val="008A5368"/>
    <w:rsid w:val="00913126"/>
    <w:rsid w:val="009C7403"/>
    <w:rsid w:val="009F1B68"/>
    <w:rsid w:val="00A10F6D"/>
    <w:rsid w:val="00A65F10"/>
    <w:rsid w:val="00A942D9"/>
    <w:rsid w:val="00BA1951"/>
    <w:rsid w:val="00BF1E02"/>
    <w:rsid w:val="00C90AFC"/>
    <w:rsid w:val="00CB3242"/>
    <w:rsid w:val="00CC631F"/>
    <w:rsid w:val="00CD22A2"/>
    <w:rsid w:val="00CF5089"/>
    <w:rsid w:val="00D31050"/>
    <w:rsid w:val="00D47639"/>
    <w:rsid w:val="00DA72F4"/>
    <w:rsid w:val="00DE3D69"/>
    <w:rsid w:val="00DF07E9"/>
    <w:rsid w:val="00EC0B1D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1DC6"/>
  <w15:chartTrackingRefBased/>
  <w15:docId w15:val="{8867B9BB-409D-475B-BC24-0776A8B4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BD07-CE4E-4CB8-9672-EF58748E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Piechocki</dc:creator>
  <cp:keywords/>
  <dc:description/>
  <cp:lastModifiedBy>Srodowisko Lubrza</cp:lastModifiedBy>
  <cp:revision>20</cp:revision>
  <dcterms:created xsi:type="dcterms:W3CDTF">2019-04-10T08:27:00Z</dcterms:created>
  <dcterms:modified xsi:type="dcterms:W3CDTF">2019-04-25T09:46:00Z</dcterms:modified>
</cp:coreProperties>
</file>