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Lubrza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18 kwietnia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Lubrza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do Parlamentu Europejskiego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26 maja 2019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Buczyna Boryszyn Chałupczyn Lubrza Nowa Wioska Romanówek Staropole Zagaje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Urząd Gminy, os. Szkolne 13, 66-218 Lubrza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Bucze Dolisko Janisławiec Laski Mostki Mrówczyn Przełazy Tyczyno Zagórze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Niepubliczna Szkoła Podstawowa, Mostki 81, 66-218 Lubrza</w:t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Zielonej Górze 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13 maja 2019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Lubrza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17 maja 2019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26 maja 2019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Lubrza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CE5C67" w:rsidP="00F74FB8">
      <w:pPr>
        <w:ind w:left="6804" w:right="283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(-) </w:t>
      </w:r>
      <w:bookmarkStart w:id="0" w:name="_GoBack"/>
      <w:bookmarkEnd w:id="0"/>
      <w:r w:rsidR="0019039C" w:rsidRPr="0019039C">
        <w:rPr>
          <w:b/>
          <w:sz w:val="32"/>
          <w:szCs w:val="32"/>
        </w:rPr>
        <w:t>Ryszard SKONIECZEK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52C3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E5C67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9D2444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C9A05-9646-4379-A68E-C0FF3A387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2328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Cidyło</dc:creator>
  <cp:keywords/>
  <cp:lastModifiedBy>Katarzyna Przewłocka</cp:lastModifiedBy>
  <cp:revision>2</cp:revision>
  <cp:lastPrinted>2016-11-15T08:29:00Z</cp:lastPrinted>
  <dcterms:created xsi:type="dcterms:W3CDTF">2019-04-23T10:39:00Z</dcterms:created>
  <dcterms:modified xsi:type="dcterms:W3CDTF">2019-04-23T10:39:00Z</dcterms:modified>
</cp:coreProperties>
</file>