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71282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CDDF05F" w14:textId="69D88B56" w:rsidR="005529A8" w:rsidRPr="005529A8" w:rsidRDefault="005529A8" w:rsidP="005529A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  <w:t xml:space="preserve">UMOWA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NR </w:t>
      </w:r>
      <w:r w:rsidR="00D8092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</w:t>
      </w:r>
      <w:r w:rsidR="00D8092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</w:p>
    <w:p w14:paraId="695B631F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F68AC7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01 lipca 2016 r.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w Lubrzy pomiędzy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A36F16D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Gminą Lubrza, zwaną dalej </w:t>
      </w: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, reprezentowaną przez:</w:t>
      </w:r>
    </w:p>
    <w:p w14:paraId="48D8A343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39FC11D0" w14:textId="5AE09F54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1. </w:t>
      </w:r>
      <w:r w:rsidR="00D80929">
        <w:rPr>
          <w:rFonts w:ascii="Times New Roman" w:eastAsia="Times New Roman" w:hAnsi="Times New Roman"/>
          <w:b/>
          <w:sz w:val="24"/>
          <w:szCs w:val="24"/>
          <w:lang w:eastAsia="pl-PL"/>
        </w:rPr>
        <w:t>Ryszarda Skonieczka</w:t>
      </w:r>
      <w:r w:rsidR="004F001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F001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F001B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- </w:t>
      </w:r>
      <w:r w:rsidR="00D809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Wójta Gminy </w:t>
      </w:r>
    </w:p>
    <w:p w14:paraId="1644358D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przy kontrasygnacie</w:t>
      </w:r>
    </w:p>
    <w:p w14:paraId="51C725A8" w14:textId="41FF8590" w:rsidR="005529A8" w:rsidRPr="00175FF3" w:rsidRDefault="004F001B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2. </w:t>
      </w:r>
      <w:r w:rsidR="00D80929">
        <w:rPr>
          <w:rFonts w:ascii="Times New Roman" w:eastAsia="Times New Roman" w:hAnsi="Times New Roman"/>
          <w:b/>
          <w:sz w:val="24"/>
          <w:szCs w:val="24"/>
          <w:lang w:eastAsia="pl-PL"/>
        </w:rPr>
        <w:t>Anny Osuch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529A8"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- Skarbnik Gminy</w:t>
      </w:r>
    </w:p>
    <w:p w14:paraId="5FFC8A27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64CD820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zwanym dalej </w:t>
      </w: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D0C3B48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94B3C81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z jednej strony, a:</w:t>
      </w:r>
    </w:p>
    <w:p w14:paraId="365D0ABD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2A71C163" w14:textId="764D3EAA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6914CCCD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5E01CC82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zwanym dalej </w:t>
      </w: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Wykonawcą,</w:t>
      </w:r>
    </w:p>
    <w:p w14:paraId="060F709F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602BA0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została zawarta umowa następującej treści.</w:t>
      </w:r>
    </w:p>
    <w:p w14:paraId="197664E1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08D7B7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14:paraId="7FFBD7D4" w14:textId="77777777" w:rsidR="00AB1011" w:rsidRDefault="005529A8" w:rsidP="005529A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Hlk45178104"/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1.  Zamawiający zleca, a Wykonawca przyjmuje do wykonania zadanie pt. </w:t>
      </w:r>
      <w:r w:rsidR="00D80929" w:rsidRPr="00D80929">
        <w:rPr>
          <w:rFonts w:ascii="Times New Roman" w:eastAsia="Times New Roman" w:hAnsi="Times New Roman"/>
          <w:b/>
          <w:sz w:val="24"/>
          <w:szCs w:val="24"/>
          <w:lang w:eastAsia="pl-PL"/>
        </w:rPr>
        <w:t>,,Remont podłóg w pomieszczeniach szkoły podstawowej w Lubrzy’’</w:t>
      </w:r>
    </w:p>
    <w:p w14:paraId="48D88C61" w14:textId="25EC9423" w:rsidR="005529A8" w:rsidRPr="00175FF3" w:rsidRDefault="005529A8" w:rsidP="005529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2. Szczegółowy zakres robót określo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ny został w zapytaniu ofertowym stanowiącym integralną część umowy.</w:t>
      </w:r>
    </w:p>
    <w:bookmarkEnd w:id="0"/>
    <w:p w14:paraId="368E41DA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810F28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142F2589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1. Wykonawca  zobowiązuje się do :</w:t>
      </w:r>
    </w:p>
    <w:p w14:paraId="6FBFAE7E" w14:textId="77777777" w:rsidR="005529A8" w:rsidRPr="00175FF3" w:rsidRDefault="005529A8" w:rsidP="005529A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wykonania prac będących przedmiotem umowy zgodnie z aktualnym poziomem wiedzy technicznej i należytą starannością oraz zgodnie z obowiązującymi przepisami i normami,</w:t>
      </w:r>
    </w:p>
    <w:p w14:paraId="2795FAAE" w14:textId="77777777" w:rsidR="005529A8" w:rsidRPr="00175FF3" w:rsidRDefault="005529A8" w:rsidP="005529A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utrzymania terenu prac w należytym porządku, przestrzegania przepisów BHP i Ppoż. oraz zasad właściwej gospodarki materiałami,</w:t>
      </w:r>
    </w:p>
    <w:p w14:paraId="3FBEB60F" w14:textId="77777777" w:rsidR="005529A8" w:rsidRPr="00175FF3" w:rsidRDefault="005529A8" w:rsidP="005529A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zabezpieczenia mienia na terenie budowy - Wykonawca ponosi odpowiedzialność za ewentualne szkody powstałe podczas realizacji przedmiotu umowy zarówno na mieniu jak i na osobie,</w:t>
      </w:r>
    </w:p>
    <w:p w14:paraId="125B36EB" w14:textId="77777777" w:rsidR="005529A8" w:rsidRPr="00175FF3" w:rsidRDefault="005529A8" w:rsidP="005529A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zabezpieczenia i oznakowania robót oraz dbania o stan techniczny i prawidłowość oznakowania przez czas trwania realizacji zadania ze szczególnym uwzględnieniem ochrony zdrowia i życia ludzi,</w:t>
      </w:r>
    </w:p>
    <w:p w14:paraId="50568433" w14:textId="77777777" w:rsidR="005529A8" w:rsidRPr="00175FF3" w:rsidRDefault="005529A8" w:rsidP="005529A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ponoszenia odpowiedzialności wobec osób trzecich za szkody powstałe w związku z realizacją przedmiotu umowy</w:t>
      </w: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</w:p>
    <w:p w14:paraId="221A8686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val="x-none" w:eastAsia="pl-PL"/>
        </w:rPr>
        <w:t>2. Wykonawca oświadcza, że roboty objęte umową należą do zakresu jego działalności i zawodowo trudni się wykonywaniem takich robót.</w:t>
      </w:r>
    </w:p>
    <w:p w14:paraId="6EA78F07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val="x-none" w:eastAsia="pl-PL"/>
        </w:rPr>
        <w:t>3. Wykonawca zobowiązuje się wykonać przedmiot zamówienia z materiałów i przy pomocy  urządzeń własnych.</w:t>
      </w:r>
    </w:p>
    <w:p w14:paraId="2D270345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4. Materiały i urządzenia, o których mowa w ust. 3 powinny odpowiadać co do jakości   wymogom wyrobów dopuszczonych do obrotu i stosowania w budownictwie (art. 10 ustawy - Prawo budowlane).</w:t>
      </w:r>
    </w:p>
    <w:p w14:paraId="4CB52E21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DB78D71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14:paraId="65B9FFA4" w14:textId="44D491FE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Termin zakończenia realizacji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całości 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umowy –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dnia </w:t>
      </w:r>
      <w:r w:rsidR="00D80929"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80929">
        <w:rPr>
          <w:rFonts w:ascii="Times New Roman" w:eastAsia="Times New Roman" w:hAnsi="Times New Roman"/>
          <w:b/>
          <w:sz w:val="24"/>
          <w:szCs w:val="24"/>
          <w:lang w:eastAsia="pl-PL"/>
        </w:rPr>
        <w:t>sierpnia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</w:t>
      </w:r>
      <w:r w:rsidR="00D80929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2B911D62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20F42B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§4</w:t>
      </w:r>
    </w:p>
    <w:p w14:paraId="0043FEF9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Strony ustalają, że za wykonanie przedmiotu umowy określonego w §1 ust.1 Zamawiający zapłaci Wykonawcy wynagrodzenie ryczałtowe w wysokości:</w:t>
      </w:r>
    </w:p>
    <w:p w14:paraId="4B9958EB" w14:textId="29F183EF" w:rsidR="005529A8" w:rsidRPr="00175FF3" w:rsidRDefault="005529A8" w:rsidP="005529A8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netto: </w:t>
      </w:r>
      <w:r w:rsidRPr="005529A8">
        <w:rPr>
          <w:rFonts w:ascii="Times New Roman" w:eastAsia="Times New Roman" w:hAnsi="Times New Roman"/>
          <w:b/>
          <w:sz w:val="24"/>
          <w:szCs w:val="24"/>
          <w:lang w:eastAsia="pl-PL"/>
        </w:rPr>
        <w:t>zł</w:t>
      </w:r>
    </w:p>
    <w:p w14:paraId="54F50DA2" w14:textId="49713ECE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</w:p>
    <w:p w14:paraId="5818D50B" w14:textId="315F2651" w:rsidR="005529A8" w:rsidRPr="00175FF3" w:rsidRDefault="005529A8" w:rsidP="005529A8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VAT (23</w:t>
      </w: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%):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zł</w:t>
      </w:r>
    </w:p>
    <w:p w14:paraId="4BB1F4FE" w14:textId="1BA5F9EA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</w:p>
    <w:p w14:paraId="051080A1" w14:textId="2A4DB7A3" w:rsidR="005529A8" w:rsidRPr="00175FF3" w:rsidRDefault="005529A8" w:rsidP="005529A8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brutto: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zł</w:t>
      </w:r>
    </w:p>
    <w:p w14:paraId="6523577C" w14:textId="028AA343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</w:p>
    <w:p w14:paraId="17E01654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C545AC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14:paraId="4D0E90F4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1.  Podstawę do rozliczenia końcowego przedmiotu umowy stanowić będzie protokół odbioru robót bez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uwag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podpisany przez, Zamawiającego i Wykonawcę.</w:t>
      </w:r>
    </w:p>
    <w:p w14:paraId="42DBC6B1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.  W ramach odbioru Zamawiający dokona sprawdzenia dzieła pod kątem zgodności z umową oraz istnienia wad.</w:t>
      </w:r>
    </w:p>
    <w:p w14:paraId="04625D47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. Zamawiający zobowiązuje się uregulować wynagrodzenie przelewem na rachunek bankowy wskazany w fakturze VAT przez Wykonawcę w terminie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14 dni od daty przedłożenia przez Wykonawcę prawidło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 wystawionej faktury wraz z  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protokołem odbioru robót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bez uwag.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4CA132A0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. Za datę zapłaty uznaje się dzień, w którym Zamawiający wydał swojemu bankowi polecenie przelewu.</w:t>
      </w:r>
    </w:p>
    <w:p w14:paraId="5F20090D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082B43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sym w:font="Arial" w:char="00A7"/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</w:p>
    <w:p w14:paraId="337086A0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Wykonawca nie może zbywać na rzecz osób trzecich wierzytelności powstałych w wyniku realizacji niniejszej umowy 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ez pisemnej zgody Zamawiającego ani obciążać wierzytelności prawami rzeczowymi.</w:t>
      </w:r>
    </w:p>
    <w:p w14:paraId="7EE98781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00068D5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§ 7</w:t>
      </w:r>
    </w:p>
    <w:p w14:paraId="0AC28EB8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1. Na roboty będące przedmiotem niniejszej umowy ustala się okres gwarancji, który wynosi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miesięcy, liczony od terminu zakończenia odbioru końcowego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bez uwag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4E9EC6D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2. Strony rozszerzają odpowiedzialność z tytułu rękojmi na okres gwarancji i 3 miesiące po jej upływie.</w:t>
      </w:r>
    </w:p>
    <w:p w14:paraId="7D200BA7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3. W okresie gwarancji Wykonawca zobowiązany jest do pisemnego zawiadomienia Zamawiającego w terminie 7 dni o:</w:t>
      </w:r>
    </w:p>
    <w:p w14:paraId="516C01C0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ab/>
        <w:t>1)  zmianie siedziby lub nazwy firmy Wykonawcy,</w:t>
      </w:r>
    </w:p>
    <w:p w14:paraId="378BF4CC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ab/>
        <w:t>2)  zmianie osób reprezentujących Wykonawcę,</w:t>
      </w:r>
    </w:p>
    <w:p w14:paraId="0F3B0BFB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ab/>
        <w:t>3)  ogłoszeniu upadłości Wykonawcy,</w:t>
      </w:r>
    </w:p>
    <w:p w14:paraId="674755CD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ab/>
        <w:t>4) wszczęciu postępowania układowego, w którym uczestniczy Wykonawca,</w:t>
      </w:r>
    </w:p>
    <w:p w14:paraId="36B38D76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ab/>
        <w:t>5)  zawieszeniu działalności firmy Wykonawcy.</w:t>
      </w:r>
    </w:p>
    <w:p w14:paraId="2146C89A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4.W okresie gwarancji i rękojmi Wykonawca obowiązany jest do nieodpłatnego usuwania stwierdzonych wad nie później jednak niż w terminie 7 dni od pisemnego wezwania Wykonawcy chyba że strony uzgodnią inny termin.</w:t>
      </w:r>
    </w:p>
    <w:p w14:paraId="338A8287" w14:textId="77777777" w:rsidR="005529A8" w:rsidRPr="00175FF3" w:rsidRDefault="005529A8" w:rsidP="005529A8">
      <w:pPr>
        <w:tabs>
          <w:tab w:val="num" w:pos="720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5. Zamawiający może wykonywać uprawnienia z tytułu rękojmi za wady fizyczne przedmiotu umowy niezależnie od uprawnień wynikających z gwarancji.</w:t>
      </w:r>
    </w:p>
    <w:p w14:paraId="63BE52ED" w14:textId="77777777" w:rsidR="005529A8" w:rsidRPr="00175FF3" w:rsidRDefault="005529A8" w:rsidP="005529A8">
      <w:pPr>
        <w:tabs>
          <w:tab w:val="num" w:pos="720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6. W przypadku nie przystąpienia przez Wykonawcę do usuwania wad w okresie gwarancji i rękojmi w terminach o których mowa w ust. 4, Zamawiający ma prawo zlecić te roboty innemu wykonawcy na koszt i niebezpieczeństwo Wykonawcy. Powstałe z tego tytułu należności Wykonawca zobowiązuje się uregulować w terminie 14 dni od daty otrzymania wezwania.</w:t>
      </w:r>
    </w:p>
    <w:p w14:paraId="17803ECB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7. Przegląd gwarancyjny nastąpi na 30 dni przed upływem terminu gwarancji.</w:t>
      </w:r>
    </w:p>
    <w:p w14:paraId="2DF5AC6B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E440F7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§ 8</w:t>
      </w:r>
    </w:p>
    <w:p w14:paraId="039D1123" w14:textId="77777777" w:rsidR="005529A8" w:rsidRPr="00175FF3" w:rsidRDefault="005529A8" w:rsidP="005529A8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Przy wykonywaniu robót budowlanych strony ustalają następujące odbiory:</w:t>
      </w:r>
    </w:p>
    <w:p w14:paraId="3BA7112E" w14:textId="77777777" w:rsidR="005529A8" w:rsidRPr="00175FF3" w:rsidRDefault="005529A8" w:rsidP="005529A8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odbiór końcowy po zakończeniu realizacji przedmiotu umowy,</w:t>
      </w:r>
    </w:p>
    <w:p w14:paraId="134AE4A9" w14:textId="77777777" w:rsidR="005529A8" w:rsidRPr="00175FF3" w:rsidRDefault="005529A8" w:rsidP="005529A8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odbiór gwarancyjny po upływie terminu gwarancji.</w:t>
      </w:r>
    </w:p>
    <w:p w14:paraId="3B32DDCB" w14:textId="77777777" w:rsidR="005529A8" w:rsidRPr="00175FF3" w:rsidRDefault="005529A8" w:rsidP="005529A8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odbiorze końcowym uczestniczy Wykonawca 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i przedstawiciel Zamawiającego.</w:t>
      </w:r>
    </w:p>
    <w:p w14:paraId="297389A4" w14:textId="77777777" w:rsidR="005529A8" w:rsidRPr="00175FF3" w:rsidRDefault="005529A8" w:rsidP="005529A8">
      <w:pPr>
        <w:numPr>
          <w:ilvl w:val="0"/>
          <w:numId w:val="25"/>
        </w:num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będzie zgłaszał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gotowość 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do odbioru końcowego przedstawiciel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owi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Zamawiającego.</w:t>
      </w:r>
    </w:p>
    <w:p w14:paraId="50742AB3" w14:textId="77777777" w:rsidR="005529A8" w:rsidRPr="00175FF3" w:rsidRDefault="005529A8" w:rsidP="005529A8">
      <w:pPr>
        <w:numPr>
          <w:ilvl w:val="0"/>
          <w:numId w:val="25"/>
        </w:num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Terminy rozpoczęcia odbiorów:</w:t>
      </w:r>
    </w:p>
    <w:p w14:paraId="1396F1DE" w14:textId="77777777" w:rsidR="005529A8" w:rsidRPr="000250AA" w:rsidRDefault="005529A8" w:rsidP="005529A8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odbiór końcowy – 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nie później niż </w:t>
      </w:r>
      <w:r w:rsidRPr="00175FF3">
        <w:rPr>
          <w:rFonts w:ascii="Times New Roman" w:eastAsia="Times New Roman" w:hAnsi="Times New Roman"/>
          <w:sz w:val="24"/>
          <w:szCs w:val="24"/>
          <w:lang w:val="x-none" w:eastAsia="pl-PL"/>
        </w:rPr>
        <w:t>w ciągu 10 dni od dnia zawiadomienia przedstawiciela Zamawiającego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20C98726" w14:textId="77777777" w:rsidR="005529A8" w:rsidRPr="00175FF3" w:rsidRDefault="005529A8" w:rsidP="005529A8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odbiór gwarancyjny – nie później niż na 10 dni przed upływem terminu gwarancji.</w:t>
      </w:r>
    </w:p>
    <w:p w14:paraId="6E528ACD" w14:textId="77777777" w:rsidR="005529A8" w:rsidRPr="00175FF3" w:rsidRDefault="005529A8" w:rsidP="005529A8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Terminy zakończenia czynności związanych z odbiorami:</w:t>
      </w:r>
    </w:p>
    <w:p w14:paraId="6FA3DE0B" w14:textId="77777777" w:rsidR="005529A8" w:rsidRDefault="005529A8" w:rsidP="005529A8">
      <w:pPr>
        <w:numPr>
          <w:ilvl w:val="6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odbiór końcowy - w ciągu</w:t>
      </w: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dni od daty rozpoczęcia, </w:t>
      </w:r>
    </w:p>
    <w:p w14:paraId="7C8A4AB2" w14:textId="77777777" w:rsidR="005529A8" w:rsidRPr="00175FF3" w:rsidRDefault="005529A8" w:rsidP="005529A8">
      <w:pPr>
        <w:numPr>
          <w:ilvl w:val="6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odbiór gwarancyjny – w ciągu 3 dni od daty rozpoczęcia. </w:t>
      </w:r>
    </w:p>
    <w:p w14:paraId="606094DC" w14:textId="77777777" w:rsidR="005529A8" w:rsidRPr="00175FF3" w:rsidRDefault="005529A8" w:rsidP="005529A8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Strony postanawiają, że z czynności odbioru będzie spisany protokół zawierający wszelkie ustalenia dokonane w toku odbioru, jak też terminy na usunięcie stwierdzonych przy odbiorze wad. Protokół odbioru podpisują przedstawiciele stron.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743BA20C" w14:textId="77777777" w:rsidR="005529A8" w:rsidRPr="00175FF3" w:rsidRDefault="005529A8" w:rsidP="005529A8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Jeżeli w toku czynności odbioru zostaną stwierdzone wady to Zamawiającemu przysługują następujące uprawnienia:</w:t>
      </w:r>
    </w:p>
    <w:p w14:paraId="2EC4964E" w14:textId="77777777" w:rsidR="005529A8" w:rsidRPr="00175FF3" w:rsidRDefault="005529A8" w:rsidP="005529A8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jeżeli wady nadają się do usunięcia, może odmówić dokonania odbioru robót do czasu usunięcia wad,</w:t>
      </w:r>
    </w:p>
    <w:p w14:paraId="46C6F033" w14:textId="77777777" w:rsidR="005529A8" w:rsidRPr="00175FF3" w:rsidRDefault="005529A8" w:rsidP="005529A8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jeżeli wady nie nadają się do usunięcia, to:</w:t>
      </w:r>
    </w:p>
    <w:p w14:paraId="58F9A167" w14:textId="77777777" w:rsidR="005529A8" w:rsidRPr="00175FF3" w:rsidRDefault="005529A8" w:rsidP="005529A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jeżeli nie uniemożliwiają one użytkowania przedmiotu odbioru zgodnie z jego przeznaczeniem, Zamawiający może odpowiednio obniżyć wynagrodzenie,</w:t>
      </w:r>
    </w:p>
    <w:p w14:paraId="7BB1D431" w14:textId="77777777" w:rsidR="005529A8" w:rsidRPr="00175FF3" w:rsidRDefault="005529A8" w:rsidP="005529A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jeżeli wady uniemożliwiają użytkowanie przedmiotu odbioru, zgodnie z jego przeznaczeniem Zamawiający może odstąpić od umowy bez zapłaty za przedmiot odbioru lub żądać od Wykonawcy wykonania przedmiotu odbioru po raz drugi  bez dodatkowego wynagrodzenia; wybór należy do Zamawiającego</w:t>
      </w:r>
    </w:p>
    <w:p w14:paraId="70264B97" w14:textId="77777777" w:rsidR="005529A8" w:rsidRPr="00175FF3" w:rsidRDefault="005529A8" w:rsidP="005529A8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Wykonawca obowiązany jest usuwać wady na bieżąco, jednak nie później niż to wynika z zapisu w protokole odbioru.</w:t>
      </w:r>
    </w:p>
    <w:p w14:paraId="082EE05C" w14:textId="77777777" w:rsidR="005529A8" w:rsidRPr="00175FF3" w:rsidRDefault="005529A8" w:rsidP="005529A8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do:</w:t>
      </w:r>
    </w:p>
    <w:p w14:paraId="0961F0AF" w14:textId="77777777" w:rsidR="005529A8" w:rsidRPr="00175FF3" w:rsidRDefault="005529A8" w:rsidP="005529A8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zawiadomienia Zamawiającego na piśmie o usunięciu wad stwierdzonych w trakcie odbioru,</w:t>
      </w:r>
    </w:p>
    <w:p w14:paraId="0D5B1317" w14:textId="77777777" w:rsidR="005529A8" w:rsidRPr="00175FF3" w:rsidRDefault="005529A8" w:rsidP="005529A8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żądania wyznaczenia terminu odbioru po usunięciu wad. </w:t>
      </w:r>
    </w:p>
    <w:p w14:paraId="79F7FE97" w14:textId="77777777" w:rsidR="005529A8" w:rsidRPr="00175FF3" w:rsidRDefault="005529A8" w:rsidP="005529A8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Zamawiający dokona protokolarnie odbioru zgłoszonych robót po usunięciu wad w terminie 7 dni od daty otrzymania zawiadomienia.</w:t>
      </w:r>
    </w:p>
    <w:p w14:paraId="39EEF1A0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B849E3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sym w:font="Arial" w:char="00A7"/>
      </w: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9</w:t>
      </w:r>
    </w:p>
    <w:p w14:paraId="1EF75D3D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</w:t>
      </w: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nie wyraża zgody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na wykonywanie robót przy pomocy podwykonawców.</w:t>
      </w:r>
    </w:p>
    <w:p w14:paraId="12C0A37C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4C99FA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</w:p>
    <w:p w14:paraId="2CBBBBB3" w14:textId="1883498B" w:rsidR="005529A8" w:rsidRPr="00175FF3" w:rsidRDefault="005529A8" w:rsidP="005529A8">
      <w:pPr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Przedstawicielem Zamawiającego na budowie będzie: </w:t>
      </w:r>
    </w:p>
    <w:p w14:paraId="391C9E7E" w14:textId="7FA911C4" w:rsidR="005529A8" w:rsidRPr="00175FF3" w:rsidRDefault="005529A8" w:rsidP="005529A8">
      <w:pPr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Przedstawicielem Wykonawcy na budowie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będzie: </w:t>
      </w:r>
    </w:p>
    <w:p w14:paraId="19F917CD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412C6A7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§ 11</w:t>
      </w:r>
    </w:p>
    <w:p w14:paraId="5F5BAA77" w14:textId="77777777" w:rsidR="005529A8" w:rsidRPr="00175FF3" w:rsidRDefault="005529A8" w:rsidP="005529A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Strony postanawiają, że obowiązującą je formą odszkodowania będą kary umowne.</w:t>
      </w:r>
    </w:p>
    <w:p w14:paraId="5AA7811A" w14:textId="77777777" w:rsidR="005529A8" w:rsidRPr="00175FF3" w:rsidRDefault="005529A8" w:rsidP="005529A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Kary te będą naliczane w następujących wypadkach i wysokościach :</w:t>
      </w:r>
    </w:p>
    <w:p w14:paraId="6710B588" w14:textId="77777777" w:rsidR="005529A8" w:rsidRPr="00175FF3" w:rsidRDefault="005529A8" w:rsidP="005529A8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Wykonawca zapłaci Zamawiającemu kary umowne za :</w:t>
      </w:r>
    </w:p>
    <w:p w14:paraId="0711229D" w14:textId="77777777" w:rsidR="005529A8" w:rsidRPr="00175FF3" w:rsidRDefault="005529A8" w:rsidP="005529A8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nie dotrzymanie terminów realizacji przedmiotu umowy, w stosunku do terminu ok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reślonego w § 3, w wysokości 0,2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% wynagrodzenia umownego brutto, o którym mowa w 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sym w:font="Arial" w:char="00A7"/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4 lit c) , za każdy dzień opóźnienia,</w:t>
      </w:r>
    </w:p>
    <w:p w14:paraId="37698C58" w14:textId="77777777" w:rsidR="005529A8" w:rsidRDefault="005529A8" w:rsidP="005529A8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opóźnienie w usunięciu wad stwierdzonych przy odbiorze oraz w okresie gwara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ncji i rękojmi – w wysokości 0,2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% wynagrodzenia umownego brutto, o którym mowa w 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sym w:font="Arial" w:char="00A7"/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4 lit c), za każdy dzień opóźnienia, liczony od daty o której mowa w §7 ust. 4,</w:t>
      </w:r>
    </w:p>
    <w:p w14:paraId="6739E55B" w14:textId="77777777" w:rsidR="005529A8" w:rsidRPr="00175FF3" w:rsidRDefault="005529A8" w:rsidP="005529A8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każde stwierdzone naruszenie sposobu wykonywania i zakresu prac w stosunku do zapytania ofertowego w wysokości 0,2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% wynagrodzenia umownego brutto, o którym mowa w 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sym w:font="Arial" w:char="00A7"/>
      </w:r>
      <w:r>
        <w:rPr>
          <w:rFonts w:ascii="Times New Roman" w:eastAsia="Times New Roman" w:hAnsi="Times New Roman"/>
          <w:sz w:val="24"/>
          <w:szCs w:val="24"/>
          <w:lang w:eastAsia="pl-PL"/>
        </w:rPr>
        <w:t>4 lit c)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, za każd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naruszenie</w:t>
      </w:r>
    </w:p>
    <w:p w14:paraId="3320C8A6" w14:textId="77777777" w:rsidR="005529A8" w:rsidRPr="00175FF3" w:rsidRDefault="005529A8" w:rsidP="005529A8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za odstąpienie od umowy z przyczyn  leżących po stronie Wykonawcy - w wysokości 15 % wynagrodzenia umownego brutto, o którym mowa w 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sym w:font="Arial" w:char="00A7"/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4 lit c). </w:t>
      </w:r>
    </w:p>
    <w:p w14:paraId="0BBE5410" w14:textId="77777777" w:rsidR="005529A8" w:rsidRPr="00175FF3" w:rsidRDefault="005529A8" w:rsidP="005529A8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Zamawiający zapłaci Wykonawcy kary umowne za:</w:t>
      </w:r>
    </w:p>
    <w:p w14:paraId="1FAB8F6E" w14:textId="77777777" w:rsidR="005529A8" w:rsidRPr="00175FF3" w:rsidRDefault="005529A8" w:rsidP="005529A8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odstąpienie od umowy z przyczyn leżących po stronie Zamawiającego w wysokości 15 % wynagrodzenia umownego brutto, o którym mowa w 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sym w:font="Arial" w:char="00A7"/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4 lit c), z wyjątkiem wystąpienia sytuacji przedstawionej w  §12  umowy.</w:t>
      </w:r>
    </w:p>
    <w:p w14:paraId="13AA297C" w14:textId="77777777" w:rsidR="005529A8" w:rsidRPr="00175FF3" w:rsidRDefault="005529A8" w:rsidP="005529A8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Strony zastrzegają możliwość żądania odszkodowania uzupełniającego, obok zastrzeżonych kar umownych, do wysokości rzeczywiście poniesionej szkody.</w:t>
      </w:r>
    </w:p>
    <w:p w14:paraId="02062835" w14:textId="77777777" w:rsidR="005529A8" w:rsidRPr="00685365" w:rsidRDefault="005529A8" w:rsidP="005529A8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 zobowiązuje się do zapłaty kar umownych w terminie 14 dni od daty doręczenia wezwania do zapłaty.</w:t>
      </w:r>
    </w:p>
    <w:p w14:paraId="41412889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BBCDAD9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§ 12</w:t>
      </w:r>
    </w:p>
    <w:p w14:paraId="1724A7D4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1. W razie zaistnienia istotnej zmiany okoliczności powodującej, że wykonanie umowy nie leży w interesie publicznym lub interesie Zamawiającego, czego nie można było przewidzieć w chwili zawarcia umowy, Zamawiający może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odstąpić od umowy w terminie 10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powzięcia wiadomości o tych okolicznościach. </w:t>
      </w:r>
    </w:p>
    <w:p w14:paraId="74472031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2. W przypadku, o którym mowa w ust. 1 Wykonawca może żądać wyłącznie   wynagrodzenia należnego z tytułu wykonania części umowy.  </w:t>
      </w:r>
    </w:p>
    <w:p w14:paraId="67AAF022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CB3DC4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sym w:font="Arial" w:char="00A7"/>
      </w: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13</w:t>
      </w:r>
    </w:p>
    <w:p w14:paraId="470D53E1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1.  Zamawiającemu przysługuje prawo do odstąpienia od umowy w przypadku, gdy:</w:t>
      </w:r>
    </w:p>
    <w:p w14:paraId="6557CA1C" w14:textId="77777777" w:rsidR="005529A8" w:rsidRPr="00175FF3" w:rsidRDefault="005529A8" w:rsidP="005529A8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nie rozpoczął robót w terminie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określonym w harmonogramie robót budowlanych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bez uzasadnionej przyczyny oraz nie reaguje na złożone na piśmie wezwanie Zamawiającego do rozpoczęcia robót,</w:t>
      </w:r>
    </w:p>
    <w:p w14:paraId="73F1792C" w14:textId="77777777" w:rsidR="005529A8" w:rsidRPr="00175FF3" w:rsidRDefault="005529A8" w:rsidP="005529A8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Wykonawca przerwał bez uzasadnionej przyczyny realizację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obót i przerwa trwa dłużej niż 1 tydzień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1C2877F" w14:textId="77777777" w:rsidR="005529A8" w:rsidRPr="00175FF3" w:rsidRDefault="005529A8" w:rsidP="005529A8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Wykonawca nie wykonuje robót zgodnie z umową lub też nienależycie wykonuje swoje zobowiązania umowne,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też zobowiązanie wykonuje niezgodnie z harmonogramem prac,</w:t>
      </w:r>
    </w:p>
    <w:p w14:paraId="6ED4C603" w14:textId="77777777" w:rsidR="005529A8" w:rsidRPr="00175FF3" w:rsidRDefault="005529A8" w:rsidP="005529A8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rozpocznie postępowania likwidacyjne  </w:t>
      </w:r>
      <w:r w:rsidRPr="00175FF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Wykonawcy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73BD47BD" w14:textId="77777777" w:rsidR="005529A8" w:rsidRPr="00175FF3" w:rsidRDefault="005529A8" w:rsidP="005529A8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nastąpi zajęcie majątku </w:t>
      </w:r>
      <w:r w:rsidRPr="00175FF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Wykonawcy</w:t>
      </w:r>
    </w:p>
    <w:p w14:paraId="3F76182B" w14:textId="77777777" w:rsidR="005529A8" w:rsidRPr="00175FF3" w:rsidRDefault="005529A8" w:rsidP="005529A8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w razie wystąpienia okoliczności, o których mowa w § 12 umowy,</w:t>
      </w:r>
    </w:p>
    <w:p w14:paraId="308A02DD" w14:textId="77777777" w:rsidR="005529A8" w:rsidRPr="00175FF3" w:rsidRDefault="005529A8" w:rsidP="005529A8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175FF3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 xml:space="preserve">w przypadku, gdy opóźnienie Wykonawcy w wykonaniu Przedmiotu umowy </w:t>
      </w:r>
      <w:r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przekracza 21</w:t>
      </w:r>
      <w:r w:rsidRPr="00175FF3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 xml:space="preserve"> dni w stosunku do terminu określonego w § 3 umowy. Jako termin wykonania na potrzeby niniejszej umowy rozumie się datę podpisania przez Strony bezusterkowego protokołu odbioru,</w:t>
      </w:r>
    </w:p>
    <w:p w14:paraId="399C9893" w14:textId="77777777" w:rsidR="005529A8" w:rsidRPr="00175FF3" w:rsidRDefault="005529A8" w:rsidP="005529A8">
      <w:pPr>
        <w:spacing w:after="0"/>
        <w:ind w:left="177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7961366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2.  Wykonawcy przysługuje prawo odstąpienia od umowy gdy:</w:t>
      </w:r>
    </w:p>
    <w:p w14:paraId="6372FB48" w14:textId="77777777" w:rsidR="005529A8" w:rsidRPr="00175FF3" w:rsidRDefault="005529A8" w:rsidP="005529A8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Zamawiający odmawia bez uzasadnionej przyczyny dokonania odbioru robót lub podpisania protokołu odbioru,</w:t>
      </w:r>
    </w:p>
    <w:p w14:paraId="4D1EE115" w14:textId="77777777" w:rsidR="005529A8" w:rsidRPr="00175FF3" w:rsidRDefault="005529A8" w:rsidP="005529A8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Odstąpienie od umowy powinno nastąpić w formie pisemnej pod rygorem nieważności, z podaniem uzasadnienia.</w:t>
      </w:r>
    </w:p>
    <w:p w14:paraId="34ADB9FF" w14:textId="77777777" w:rsidR="005529A8" w:rsidRPr="00175FF3" w:rsidRDefault="005529A8" w:rsidP="005529A8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W przypadku odstąpienia od umowy Wykonawcę i Zamawiającego obciążają następujące obowiązki:</w:t>
      </w:r>
    </w:p>
    <w:p w14:paraId="07C53D89" w14:textId="77777777" w:rsidR="005529A8" w:rsidRPr="00175FF3" w:rsidRDefault="005529A8" w:rsidP="005529A8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w terminie 14 dni od daty odstąpienia od umowy Wykonawca przy udziale Zamawiającego sporządzi szczegółowy protokół inwentaryzacji robót w toku, według stanu na dzień odstąpienia,</w:t>
      </w:r>
    </w:p>
    <w:p w14:paraId="34D678B4" w14:textId="77777777" w:rsidR="005529A8" w:rsidRPr="00175FF3" w:rsidRDefault="005529A8" w:rsidP="005529A8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Wykonawca zabezpieczy przerwane roboty w zakresie uzgodnionym, na koszt tej strony, której działanie spowodowało odstąpienie od umowy,</w:t>
      </w:r>
    </w:p>
    <w:p w14:paraId="22E15341" w14:textId="77777777" w:rsidR="005529A8" w:rsidRPr="00175FF3" w:rsidRDefault="005529A8" w:rsidP="005529A8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Wykonawca najpóźniej w terminie 7 dni usunie z terenu budowy urządzenia zaplecza przez niego dostarczone i wzniesione,</w:t>
      </w:r>
    </w:p>
    <w:p w14:paraId="3943B17E" w14:textId="77777777" w:rsidR="005529A8" w:rsidRPr="00175FF3" w:rsidRDefault="005529A8" w:rsidP="005529A8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jeżeli stroną odstępującą od umowy jest Zamawiający, to Wykonawca :</w:t>
      </w:r>
    </w:p>
    <w:p w14:paraId="74FCF02F" w14:textId="77777777" w:rsidR="005529A8" w:rsidRPr="00175FF3" w:rsidRDefault="005529A8" w:rsidP="005529A8">
      <w:pPr>
        <w:numPr>
          <w:ilvl w:val="1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val="x-none" w:eastAsia="pl-PL"/>
        </w:rPr>
        <w:t>zgłosi Zamawiającemu gotowość do dokonania odbioru robót przerwanych i zabezpieczających,</w:t>
      </w:r>
    </w:p>
    <w:p w14:paraId="26972ADE" w14:textId="77777777" w:rsidR="005529A8" w:rsidRPr="00175FF3" w:rsidRDefault="005529A8" w:rsidP="005529A8">
      <w:pPr>
        <w:numPr>
          <w:ilvl w:val="1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val="x-none" w:eastAsia="pl-PL"/>
        </w:rPr>
        <w:t>sporządzi wykaz materiałów zakupionych w celu realizacji niniejszej umowy, które nie mogą być przez niego wykorzystane do realizacji innych, nie objętych umową robót,</w:t>
      </w:r>
    </w:p>
    <w:p w14:paraId="105460CA" w14:textId="77777777" w:rsidR="005529A8" w:rsidRPr="00175FF3" w:rsidRDefault="005529A8" w:rsidP="005529A8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Zamawiający w razie odstąpienia od umowy z przyczyn, za które Wykonawca nie odpowiada, zobowiązany jest do:</w:t>
      </w:r>
    </w:p>
    <w:p w14:paraId="1011EC91" w14:textId="77777777" w:rsidR="005529A8" w:rsidRPr="00175FF3" w:rsidRDefault="005529A8" w:rsidP="005529A8">
      <w:pPr>
        <w:numPr>
          <w:ilvl w:val="1"/>
          <w:numId w:val="1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przystąpienia do odbioru przerwanych robót, z którego sporządza się protokół;</w:t>
      </w:r>
    </w:p>
    <w:p w14:paraId="1AAD3F95" w14:textId="77777777" w:rsidR="005529A8" w:rsidRPr="00175FF3" w:rsidRDefault="005529A8" w:rsidP="005529A8">
      <w:pPr>
        <w:numPr>
          <w:ilvl w:val="1"/>
          <w:numId w:val="1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zapłaty za roboty wykonane do dnia odstąpienia, na podstawie odbioru przerwanych robót;</w:t>
      </w:r>
    </w:p>
    <w:p w14:paraId="036D06DB" w14:textId="77777777" w:rsidR="005529A8" w:rsidRPr="00175FF3" w:rsidRDefault="005529A8" w:rsidP="005529A8">
      <w:pPr>
        <w:numPr>
          <w:ilvl w:val="1"/>
          <w:numId w:val="1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odkupienia materiałów, o których mowa w pkt  4 d),</w:t>
      </w:r>
    </w:p>
    <w:p w14:paraId="08ACBD3A" w14:textId="77777777" w:rsidR="005529A8" w:rsidRPr="00175FF3" w:rsidRDefault="005529A8" w:rsidP="005529A8">
      <w:pPr>
        <w:numPr>
          <w:ilvl w:val="1"/>
          <w:numId w:val="1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przejęcia od Wykonawcy pod swój dozór terenu budowy.</w:t>
      </w:r>
    </w:p>
    <w:p w14:paraId="65E4205A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BA0511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5. Zamawiającemu przysługuje prawo potrącenia z  wynagrodzenia określonego w  § 4 lit c)   kar umownych i wszelkich innych należności związanych z realizacją Umowy, w szczególności zgłoszonych przez Zamawiającego roszczeń odszkodowawczych. </w:t>
      </w:r>
    </w:p>
    <w:p w14:paraId="2A615E5B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Cs/>
          <w:sz w:val="24"/>
          <w:szCs w:val="24"/>
          <w:lang w:eastAsia="pl-PL"/>
        </w:rPr>
        <w:t>6. W przypadku odstąpienia od umowy przez Zamawiającego, z przyczyn leżących po stronie Wykonawcy, Zamawiający może wejść na teren budowy i zakończyć realizację we własnym zakresie lub zatrudniając osobę trzecią.</w:t>
      </w:r>
    </w:p>
    <w:p w14:paraId="746D823A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7. W przypadku odstąpienia od umowy przez Zamawiającego z przyczyn leżących po stronie Wykonawcy Zamawiający, kończąc sam (lub przy pomocy osoby trzeciej) realizację umowy, </w:t>
      </w:r>
      <w:r w:rsidRPr="00175FF3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ustali koszt zakończenia roboty budowlanej. Jeżeli sumy już zapłacone Wykonawcy powiększone o koszt robót zrealizowanych przez Zamawiającego lub osobę trzecią przekraczają wynagrodzenie określone w §4, Wykonawca, oprócz naliczonych kar umownych, zobowiązany jest zwrócić Zamawiającemu tę różnicę.</w:t>
      </w:r>
    </w:p>
    <w:p w14:paraId="2829DB9D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DAE947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sym w:font="Arial" w:char="00A7"/>
      </w: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14</w:t>
      </w:r>
    </w:p>
    <w:p w14:paraId="3134416E" w14:textId="77777777" w:rsidR="005529A8" w:rsidRPr="00175FF3" w:rsidRDefault="005529A8" w:rsidP="005529A8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Wykonawca zobowiązuje się do ubezpieczenia od wszelkich roszczeń cywilnoprawnych:</w:t>
      </w:r>
    </w:p>
    <w:p w14:paraId="3CBEDD5F" w14:textId="77777777" w:rsidR="005529A8" w:rsidRPr="00175FF3" w:rsidRDefault="005529A8" w:rsidP="005529A8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w okresie realizacji przedmiotu umowy,</w:t>
      </w:r>
    </w:p>
    <w:p w14:paraId="013F5923" w14:textId="77777777" w:rsidR="005529A8" w:rsidRPr="00175FF3" w:rsidRDefault="005529A8" w:rsidP="005529A8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w okresie obowiązywania gwarancji i rękojmi.</w:t>
      </w:r>
    </w:p>
    <w:p w14:paraId="764B3C19" w14:textId="77777777" w:rsidR="005529A8" w:rsidRPr="00175FF3" w:rsidRDefault="005529A8" w:rsidP="005529A8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Wykonawca w każdym przypadku zobowiązany jest przedłożyć uwierzytelniona kopię aktualnej polisy ubezpieczeniowej na dany okres ubezpieczeniowy.</w:t>
      </w:r>
    </w:p>
    <w:p w14:paraId="3F4D879D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587312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§ 15</w:t>
      </w:r>
    </w:p>
    <w:p w14:paraId="084335A3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     1. Wykonawca przejmuje na siebie pełną odpowiedzialność w stosunku do Zamawiającego oraz osób trzecich z tytułu szkód spowodowanych wadliwym wykonaniem przedmiotu umowy.</w:t>
      </w:r>
    </w:p>
    <w:p w14:paraId="156D5541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6C6A71" w14:textId="77777777" w:rsidR="005529A8" w:rsidRPr="00175FF3" w:rsidRDefault="005529A8" w:rsidP="005529A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§ 16</w:t>
      </w:r>
    </w:p>
    <w:p w14:paraId="403C43FF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przypadku, gdy jedno bądź więcej postanowień zawartych w niniejszej umowie będzie z jakiegoś powodu uznane za nieważne, niezgodne z prawem lub nie będzie podlegało dochodzeniu na drodze prawnej pod żadnym względem, taka nieważność, niezgodność z prawem lub niemożność dochodzenia drogą sądową nie będzie wpływała na żadne z innych postanowień tutaj poczynionych i umowa ta będzie interpretowana tak, jak gdyby nieważne postanowienia nie zostały nigdy do niej włączone.</w:t>
      </w:r>
    </w:p>
    <w:p w14:paraId="63096A65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B439FF2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§ 17</w:t>
      </w:r>
    </w:p>
    <w:p w14:paraId="6C5BFF65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1. W sprawach nieuregulowanych niniejszą umową będą miały zastosowanie przepisy kodeksu cywilnego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061C8E5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2. Spory wynikłe na tle niniejszej umowy, rozstrzygane będą przez sąd powszechny właściwy dla siedziby Zamawiającego.</w:t>
      </w:r>
    </w:p>
    <w:p w14:paraId="6264AEC3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B916A2C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sym w:font="Times New Roman" w:char="00A7"/>
      </w: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18</w:t>
      </w:r>
    </w:p>
    <w:p w14:paraId="24A2F313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1.  Wszelkie zmiany niniejszej umowy mogą być dokonane za zgodą stron wyrażoną na piśmie w formie aneksu pod rygorem nieważności.</w:t>
      </w:r>
    </w:p>
    <w:p w14:paraId="1A53F89F" w14:textId="16F1D12F" w:rsidR="005529A8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2. Zakazuje się zmian postanowień zawartej umowy oraz wprowadzenia nowych postanowień do umowy, niekorzystnych dla Zamawiającego chyba, że konieczność wprowadzania takich zmian wynika z okoliczności, których nie można było przewidzieć w chwili zawarcia umowy.</w:t>
      </w:r>
    </w:p>
    <w:p w14:paraId="55F2C087" w14:textId="552A69B2" w:rsidR="00D80929" w:rsidRDefault="00D80929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D80929">
        <w:rPr>
          <w:rFonts w:ascii="Times New Roman" w:eastAsia="Times New Roman" w:hAnsi="Times New Roman"/>
          <w:sz w:val="24"/>
          <w:szCs w:val="24"/>
          <w:lang w:eastAsia="pl-PL"/>
        </w:rPr>
        <w:t xml:space="preserve">Strony zobowiązują się zawrzeć w dacie podpisania niniejszej umowy - umowę w zakresie  wynikającym z koniecznością wprowadzenia regulacji dotyczących przetwarzanie danych osobowych, jako podmiot, któremu Wykonawca powierzył przetwarzanie danych na podstawie art. 28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D8092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95/46/WE(ogólne rozporządzenie o ochronie danych) (</w:t>
      </w:r>
      <w:proofErr w:type="spellStart"/>
      <w:r w:rsidRPr="00D80929">
        <w:rPr>
          <w:rFonts w:ascii="Times New Roman" w:eastAsia="Times New Roman" w:hAnsi="Times New Roman"/>
          <w:sz w:val="24"/>
          <w:szCs w:val="24"/>
          <w:lang w:eastAsia="pl-PL"/>
        </w:rPr>
        <w:t>Dz.Urz.UE.L</w:t>
      </w:r>
      <w:proofErr w:type="spellEnd"/>
      <w:r w:rsidRPr="00D80929">
        <w:rPr>
          <w:rFonts w:ascii="Times New Roman" w:eastAsia="Times New Roman" w:hAnsi="Times New Roman"/>
          <w:sz w:val="24"/>
          <w:szCs w:val="24"/>
          <w:lang w:eastAsia="pl-PL"/>
        </w:rPr>
        <w:t>. 2016 nr 119/1) zwanego dalej „RODO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w przypadku konieczności jej zawarcia.</w:t>
      </w:r>
    </w:p>
    <w:p w14:paraId="2275A1A3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C6B4B2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30ED946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§ 19</w:t>
      </w:r>
    </w:p>
    <w:p w14:paraId="6BB20647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Strony przewidują warunki zmiany przedmiotu lub umówionego terminu wykonania zamówienia z powodu:</w:t>
      </w:r>
    </w:p>
    <w:p w14:paraId="27A7C650" w14:textId="77777777" w:rsidR="005529A8" w:rsidRPr="00175FF3" w:rsidRDefault="005529A8" w:rsidP="005529A8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niesprzyjających warunków atmosferycznych; przeszkód związanych z kolejnością wykonywania prac,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, (zmiana terminu/przedmiotu umowy)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A6FA07C" w14:textId="77777777" w:rsidR="005529A8" w:rsidRPr="00175FF3" w:rsidRDefault="005529A8" w:rsidP="005529A8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konieczności wykonania robót dodatkowych równolegle z zamówieniem podstawowym (zmiana terminu wykonania przedmiotu zamówienia),</w:t>
      </w:r>
    </w:p>
    <w:p w14:paraId="576CA271" w14:textId="77777777" w:rsidR="005529A8" w:rsidRPr="00175FF3" w:rsidRDefault="005529A8" w:rsidP="005529A8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z powodu uzasadnionych zmian w zakresie sposobu wykonania przedmiotu zamówienia proponowanych przez Zamawiającego lub Wykonawcę, jeżeli te zmiany są korzystne dla Zamawiającego (zmiana terminu/przedmiotu umowy),</w:t>
      </w:r>
    </w:p>
    <w:p w14:paraId="7DA0AA61" w14:textId="77777777" w:rsidR="005529A8" w:rsidRPr="00175FF3" w:rsidRDefault="005529A8" w:rsidP="005529A8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wystąpienia dodatkowych robót  niemożliwych do przewidzenia przed zawarciem umowy przez doświadczonego Wykonawcę (przedmiot zamówienia),</w:t>
      </w:r>
    </w:p>
    <w:p w14:paraId="17B54992" w14:textId="77777777" w:rsidR="005529A8" w:rsidRPr="00175FF3" w:rsidRDefault="005529A8" w:rsidP="005529A8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okoliczności siły wyższej np. wystąpienia zdarzenia losowego wywołanego przez czynniki zewnętrzne, którego nie można było przewidzieć z pewnością w szczególności zagrażającego bezpośrednio życiu lub zdrowiu ludzi lub grożącego powstaniem szkody w znacznych rozmiarach (zmiana terminu),</w:t>
      </w:r>
    </w:p>
    <w:p w14:paraId="20D4231C" w14:textId="77777777" w:rsidR="005529A8" w:rsidRPr="00175FF3" w:rsidRDefault="005529A8" w:rsidP="005529A8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działań osób trzecich uniemożliwiających wykonanie prac, które to działania nie są konsekwencją winy którejkolwiek ze stron (zmiana terminu).</w:t>
      </w:r>
    </w:p>
    <w:p w14:paraId="05539E13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73E3FB84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</w:p>
    <w:p w14:paraId="0C34F523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</w:t>
      </w: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§ 20</w:t>
      </w:r>
    </w:p>
    <w:p w14:paraId="66ACEEB1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Integralnymi składnikami niniejszej umowy są :</w:t>
      </w:r>
    </w:p>
    <w:p w14:paraId="134DF83C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3138D9E8" w14:textId="77777777" w:rsidR="005529A8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    a) Oferta Wykonawcy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ab/>
        <w:t>- załącznik nr 1</w:t>
      </w:r>
    </w:p>
    <w:p w14:paraId="6D0C7764" w14:textId="77777777" w:rsidR="005529A8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</w:p>
    <w:p w14:paraId="124D1691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3267670F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E96EA2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4621ED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§21</w:t>
      </w:r>
    </w:p>
    <w:p w14:paraId="36908293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Umowę sporządzono w 2 jednobrzmiących egzemplarzach po jednym dla każdej ze stron.</w:t>
      </w:r>
    </w:p>
    <w:p w14:paraId="60EE1672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DFF379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8C3D8D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2226D5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38A6B3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</w:pPr>
      <w:r w:rsidRPr="00175FF3">
        <w:rPr>
          <w:rFonts w:ascii="Times New Roman" w:eastAsia="Times New Roman" w:hAnsi="Times New Roman"/>
          <w:bCs/>
          <w:i/>
          <w:iCs/>
          <w:sz w:val="24"/>
          <w:szCs w:val="24"/>
          <w:lang w:val="x-none" w:eastAsia="pl-PL"/>
        </w:rPr>
        <w:t xml:space="preserve">            </w:t>
      </w:r>
      <w:r w:rsidRPr="00175FF3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>ZAMAWIAJĄCY</w:t>
      </w:r>
      <w:r w:rsidRPr="00175FF3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ab/>
      </w:r>
      <w:r w:rsidRPr="00175FF3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ab/>
      </w:r>
      <w:r w:rsidRPr="00175FF3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ab/>
      </w:r>
      <w:r w:rsidRPr="00175FF3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ab/>
      </w:r>
      <w:r w:rsidRPr="00175FF3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ab/>
      </w:r>
      <w:r w:rsidRPr="00175FF3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ab/>
        <w:t>WYKONAWCA</w:t>
      </w:r>
    </w:p>
    <w:p w14:paraId="1E5FFB65" w14:textId="77777777" w:rsidR="005529A8" w:rsidRDefault="005529A8" w:rsidP="005529A8"/>
    <w:p w14:paraId="633C076A" w14:textId="77777777" w:rsidR="007F043E" w:rsidRDefault="007F043E"/>
    <w:sectPr w:rsidR="007F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459D2"/>
    <w:multiLevelType w:val="hybridMultilevel"/>
    <w:tmpl w:val="2578ED04"/>
    <w:lvl w:ilvl="0" w:tplc="FFFFFFFF">
      <w:start w:val="1"/>
      <w:numFmt w:val="lowerLetter"/>
      <w:lvlText w:val="%1."/>
      <w:lvlJc w:val="left"/>
      <w:pPr>
        <w:tabs>
          <w:tab w:val="num" w:pos="709"/>
        </w:tabs>
        <w:ind w:left="709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04"/>
        </w:tabs>
        <w:ind w:left="5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abstractNum w:abstractNumId="2" w15:restartNumberingAfterBreak="0">
    <w:nsid w:val="08920A8D"/>
    <w:multiLevelType w:val="hybridMultilevel"/>
    <w:tmpl w:val="E566269A"/>
    <w:lvl w:ilvl="0" w:tplc="FFFFFFFF">
      <w:start w:val="1"/>
      <w:numFmt w:val="lowerLetter"/>
      <w:lvlText w:val="%1."/>
      <w:lvlJc w:val="left"/>
      <w:pPr>
        <w:tabs>
          <w:tab w:val="num" w:pos="682"/>
        </w:tabs>
        <w:ind w:left="682" w:hanging="397"/>
      </w:pPr>
      <w:rPr>
        <w:rFonts w:hint="default"/>
        <w:b w:val="0"/>
        <w:i w:val="0"/>
        <w:sz w:val="22"/>
      </w:rPr>
    </w:lvl>
    <w:lvl w:ilvl="1" w:tplc="FFFFFFFF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B1670"/>
    <w:multiLevelType w:val="singleLevel"/>
    <w:tmpl w:val="7C483E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BCF3298"/>
    <w:multiLevelType w:val="hybridMultilevel"/>
    <w:tmpl w:val="46FA47F0"/>
    <w:lvl w:ilvl="0" w:tplc="48740376">
      <w:start w:val="7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13F54588"/>
    <w:multiLevelType w:val="hybridMultilevel"/>
    <w:tmpl w:val="77927E34"/>
    <w:lvl w:ilvl="0" w:tplc="FFFFFFFF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FFFFFFFF">
      <w:start w:val="1"/>
      <w:numFmt w:val="bullet"/>
      <w:lvlText w:val=""/>
      <w:lvlJc w:val="left"/>
      <w:pPr>
        <w:tabs>
          <w:tab w:val="num" w:pos="1944"/>
        </w:tabs>
        <w:ind w:left="1944" w:hanging="397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6" w15:restartNumberingAfterBreak="0">
    <w:nsid w:val="16056655"/>
    <w:multiLevelType w:val="hybridMultilevel"/>
    <w:tmpl w:val="77927E34"/>
    <w:lvl w:ilvl="0" w:tplc="FFFFFFFF">
      <w:start w:val="1"/>
      <w:numFmt w:val="bullet"/>
      <w:lvlText w:val="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FFFFFFFF">
      <w:start w:val="1"/>
      <w:numFmt w:val="bullet"/>
      <w:lvlText w:val=""/>
      <w:lvlJc w:val="left"/>
      <w:pPr>
        <w:tabs>
          <w:tab w:val="num" w:pos="1944"/>
        </w:tabs>
        <w:ind w:left="1944" w:hanging="397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7" w15:restartNumberingAfterBreak="0">
    <w:nsid w:val="167B2FF2"/>
    <w:multiLevelType w:val="hybridMultilevel"/>
    <w:tmpl w:val="01FEA680"/>
    <w:lvl w:ilvl="0" w:tplc="FFFFFFFF">
      <w:start w:val="1"/>
      <w:numFmt w:val="lowerLetter"/>
      <w:lvlText w:val="%1."/>
      <w:lvlJc w:val="left"/>
      <w:pPr>
        <w:tabs>
          <w:tab w:val="num" w:pos="709"/>
        </w:tabs>
        <w:ind w:left="709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8" w15:restartNumberingAfterBreak="0">
    <w:nsid w:val="1A962A9C"/>
    <w:multiLevelType w:val="hybridMultilevel"/>
    <w:tmpl w:val="C84A67F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02F7246"/>
    <w:multiLevelType w:val="hybridMultilevel"/>
    <w:tmpl w:val="3E5E1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2824"/>
    <w:multiLevelType w:val="multilevel"/>
    <w:tmpl w:val="6BA643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 w15:restartNumberingAfterBreak="0">
    <w:nsid w:val="344571B1"/>
    <w:multiLevelType w:val="hybridMultilevel"/>
    <w:tmpl w:val="D286DAB2"/>
    <w:lvl w:ilvl="0" w:tplc="FFFFFFFF">
      <w:start w:val="1"/>
      <w:numFmt w:val="lowerLetter"/>
      <w:lvlText w:val="%1."/>
      <w:lvlJc w:val="left"/>
      <w:pPr>
        <w:tabs>
          <w:tab w:val="num" w:pos="709"/>
        </w:tabs>
        <w:ind w:left="709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EB6A4E"/>
    <w:multiLevelType w:val="hybridMultilevel"/>
    <w:tmpl w:val="15CED948"/>
    <w:lvl w:ilvl="0" w:tplc="FFFFFFFF">
      <w:start w:val="1"/>
      <w:numFmt w:val="lowerLetter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90FAC"/>
    <w:multiLevelType w:val="hybridMultilevel"/>
    <w:tmpl w:val="37505FB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</w:rPr>
    </w:lvl>
    <w:lvl w:ilvl="1" w:tplc="FFFFFFFF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39400155"/>
    <w:multiLevelType w:val="hybridMultilevel"/>
    <w:tmpl w:val="8054A8A4"/>
    <w:lvl w:ilvl="0" w:tplc="FFFFFFFF">
      <w:start w:val="1"/>
      <w:numFmt w:val="bullet"/>
      <w:lvlText w:val="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</w:rPr>
    </w:lvl>
    <w:lvl w:ilvl="1" w:tplc="FFFFFFFF">
      <w:start w:val="3"/>
      <w:numFmt w:val="lowerLetter"/>
      <w:lvlText w:val="%2."/>
      <w:lvlJc w:val="left"/>
      <w:pPr>
        <w:tabs>
          <w:tab w:val="num" w:pos="2101"/>
        </w:tabs>
        <w:ind w:left="2101" w:hanging="397"/>
      </w:pPr>
      <w:rPr>
        <w:rFonts w:hint="default"/>
        <w:b w:val="0"/>
        <w:i w:val="0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5" w15:restartNumberingAfterBreak="0">
    <w:nsid w:val="3BC82ED1"/>
    <w:multiLevelType w:val="multilevel"/>
    <w:tmpl w:val="9F0CF8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6">
      <w:start w:val="1"/>
      <w:numFmt w:val="lowerLetter"/>
      <w:lvlText w:val="%7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E1F10D5"/>
    <w:multiLevelType w:val="hybridMultilevel"/>
    <w:tmpl w:val="C1E4CEEA"/>
    <w:lvl w:ilvl="0" w:tplc="FFFFFFFF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BC2DC8"/>
    <w:multiLevelType w:val="hybridMultilevel"/>
    <w:tmpl w:val="376ED1A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453B99"/>
    <w:multiLevelType w:val="hybridMultilevel"/>
    <w:tmpl w:val="47E6CF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9D5F64"/>
    <w:multiLevelType w:val="hybridMultilevel"/>
    <w:tmpl w:val="8C74D132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7393755"/>
    <w:multiLevelType w:val="hybridMultilevel"/>
    <w:tmpl w:val="EA9CE9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294CE2"/>
    <w:multiLevelType w:val="hybridMultilevel"/>
    <w:tmpl w:val="910862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340AC1"/>
    <w:multiLevelType w:val="hybridMultilevel"/>
    <w:tmpl w:val="122212F6"/>
    <w:lvl w:ilvl="0" w:tplc="FFFFFFFF">
      <w:start w:val="1"/>
      <w:numFmt w:val="bullet"/>
      <w:lvlText w:val="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3" w15:restartNumberingAfterBreak="0">
    <w:nsid w:val="738872C2"/>
    <w:multiLevelType w:val="hybridMultilevel"/>
    <w:tmpl w:val="846E1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B1FF2"/>
    <w:multiLevelType w:val="hybridMultilevel"/>
    <w:tmpl w:val="63BEC6F2"/>
    <w:lvl w:ilvl="0" w:tplc="FFFFFFFF">
      <w:start w:val="1"/>
      <w:numFmt w:val="lowerLetter"/>
      <w:lvlText w:val="%1."/>
      <w:lvlJc w:val="left"/>
      <w:pPr>
        <w:tabs>
          <w:tab w:val="num" w:pos="697"/>
        </w:tabs>
        <w:ind w:left="697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6E52A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6"/>
  </w:num>
  <w:num w:numId="7">
    <w:abstractNumId w:val="23"/>
  </w:num>
  <w:num w:numId="8">
    <w:abstractNumId w:val="25"/>
  </w:num>
  <w:num w:numId="9">
    <w:abstractNumId w:val="10"/>
  </w:num>
  <w:num w:numId="10">
    <w:abstractNumId w:val="24"/>
  </w:num>
  <w:num w:numId="11">
    <w:abstractNumId w:val="22"/>
  </w:num>
  <w:num w:numId="12">
    <w:abstractNumId w:val="14"/>
  </w:num>
  <w:num w:numId="13">
    <w:abstractNumId w:val="18"/>
  </w:num>
  <w:num w:numId="14">
    <w:abstractNumId w:val="8"/>
  </w:num>
  <w:num w:numId="15">
    <w:abstractNumId w:val="2"/>
  </w:num>
  <w:num w:numId="16">
    <w:abstractNumId w:val="1"/>
  </w:num>
  <w:num w:numId="17">
    <w:abstractNumId w:val="11"/>
  </w:num>
  <w:num w:numId="18">
    <w:abstractNumId w:val="13"/>
  </w:num>
  <w:num w:numId="19">
    <w:abstractNumId w:val="21"/>
  </w:num>
  <w:num w:numId="20">
    <w:abstractNumId w:val="17"/>
  </w:num>
  <w:num w:numId="21">
    <w:abstractNumId w:val="19"/>
  </w:num>
  <w:num w:numId="22">
    <w:abstractNumId w:val="15"/>
  </w:num>
  <w:num w:numId="23">
    <w:abstractNumId w:val="12"/>
  </w:num>
  <w:num w:numId="24">
    <w:abstractNumId w:val="20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A8"/>
    <w:rsid w:val="004F001B"/>
    <w:rsid w:val="005529A8"/>
    <w:rsid w:val="007F043E"/>
    <w:rsid w:val="00AB1011"/>
    <w:rsid w:val="00D8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C35B"/>
  <w15:docId w15:val="{C79BBD91-01CD-4AD9-8F05-B0317963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9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2242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Tomasz Bergiel</cp:lastModifiedBy>
  <cp:revision>2</cp:revision>
  <cp:lastPrinted>2016-06-30T10:12:00Z</cp:lastPrinted>
  <dcterms:created xsi:type="dcterms:W3CDTF">2020-07-09T07:24:00Z</dcterms:created>
  <dcterms:modified xsi:type="dcterms:W3CDTF">2020-07-09T07:24:00Z</dcterms:modified>
</cp:coreProperties>
</file>