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</w:p>
    <w:p w14:paraId="090B5A1C" w14:textId="627ECAAC" w:rsidR="00DD372C" w:rsidRPr="00637F66" w:rsidRDefault="00DD372C" w:rsidP="00637F66">
      <w:pPr>
        <w:jc w:val="right"/>
        <w:rPr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75D2C5D4" w14:textId="01DF534A" w:rsidR="00DD372C" w:rsidRPr="0058162D" w:rsidRDefault="00DD372C" w:rsidP="00151AA3">
      <w:pPr>
        <w:jc w:val="center"/>
        <w:rPr>
          <w:b/>
        </w:rPr>
      </w:pPr>
      <w:r w:rsidRPr="0058162D">
        <w:rPr>
          <w:b/>
        </w:rPr>
        <w:t xml:space="preserve">UMOWA </w:t>
      </w:r>
      <w:r>
        <w:rPr>
          <w:b/>
        </w:rPr>
        <w:t xml:space="preserve"> 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2FAA2799" w:rsidR="00DD372C" w:rsidRPr="00F43ECD" w:rsidRDefault="00D54877" w:rsidP="00DD372C">
      <w:r>
        <w:t>z</w:t>
      </w:r>
      <w:r w:rsidR="00DD372C" w:rsidRPr="00F43ECD">
        <w:t xml:space="preserve">awarta w dniu </w:t>
      </w:r>
      <w:r w:rsidR="00DD372C">
        <w:rPr>
          <w:b/>
          <w:bCs/>
        </w:rPr>
        <w:t>…………….202</w:t>
      </w:r>
      <w:r w:rsidR="001A19C8">
        <w:rPr>
          <w:b/>
          <w:bCs/>
        </w:rPr>
        <w:t>2</w:t>
      </w:r>
      <w:r w:rsidR="00DD372C">
        <w:rPr>
          <w:b/>
          <w:bCs/>
        </w:rPr>
        <w:t xml:space="preserve"> </w:t>
      </w:r>
      <w:r w:rsidR="00DD372C" w:rsidRPr="00F43ECD">
        <w:t>w Lubrzy pomiędzy:</w:t>
      </w:r>
    </w:p>
    <w:p w14:paraId="72E166CA" w14:textId="77777777" w:rsidR="00DD372C" w:rsidRPr="00F43ECD" w:rsidRDefault="00DD372C" w:rsidP="00DD372C">
      <w:r w:rsidRPr="00F43ECD">
        <w:t xml:space="preserve">Gminą Lubrza z siedzibą w 66 – 218 Lubrza, </w:t>
      </w:r>
      <w:r>
        <w:t>Osiedle Szkolne 13</w:t>
      </w:r>
    </w:p>
    <w:p w14:paraId="4C31359D" w14:textId="77777777" w:rsidR="00DD372C" w:rsidRPr="00F43ECD" w:rsidRDefault="00DD372C" w:rsidP="00DD372C">
      <w:r w:rsidRPr="00F43ECD">
        <w:t>REGON 970 770 468, NIP 927-18 – 88 - 775,</w:t>
      </w:r>
    </w:p>
    <w:p w14:paraId="16E2A6F9" w14:textId="77777777" w:rsidR="00DD372C" w:rsidRPr="00F43ECD" w:rsidRDefault="00DD372C" w:rsidP="00DD372C">
      <w:r w:rsidRPr="00F43ECD">
        <w:t>reprezentowaną przez:</w:t>
      </w:r>
    </w:p>
    <w:p w14:paraId="102C5742" w14:textId="77777777" w:rsidR="00DD372C" w:rsidRPr="00F43ECD" w:rsidRDefault="00DD372C" w:rsidP="00DD372C">
      <w:r w:rsidRPr="00F43ECD">
        <w:t>Ryszarda Skonieczka – Wójta Gminy</w:t>
      </w:r>
    </w:p>
    <w:p w14:paraId="101C2651" w14:textId="77777777" w:rsidR="00DD372C" w:rsidRPr="00F43ECD" w:rsidRDefault="00DD372C" w:rsidP="00DD372C">
      <w:r w:rsidRPr="00F43ECD">
        <w:t>przy kontrasygnacie</w:t>
      </w:r>
      <w:r>
        <w:t>:</w:t>
      </w:r>
    </w:p>
    <w:p w14:paraId="22F6B2C4" w14:textId="77777777" w:rsidR="00DD372C" w:rsidRPr="00F43ECD" w:rsidRDefault="00DD372C" w:rsidP="00DD372C"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DD372C">
      <w:pPr>
        <w:keepLines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767EB4AD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 w:rsidR="00D54877">
        <w:rPr>
          <w:sz w:val="24"/>
          <w:szCs w:val="24"/>
        </w:rPr>
        <w:t>/Krajowym Rejestrze Sądowym Rejestrze Przedsiębiorców pod numerem KRS:……….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 xml:space="preserve">pod nazwą:………………………………………. </w:t>
      </w:r>
      <w:r w:rsidR="00990C91">
        <w:rPr>
          <w:rFonts w:eastAsia="Calibri"/>
        </w:rPr>
        <w:t>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  <w:r w:rsidR="00D54877">
        <w:rPr>
          <w:rFonts w:eastAsia="Calibri"/>
        </w:rPr>
        <w:t xml:space="preserve"> reprezentowanym przez……………….</w:t>
      </w:r>
    </w:p>
    <w:p w14:paraId="6AAB434A" w14:textId="6FC03ADC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="00B12B94">
        <w:rPr>
          <w:b/>
        </w:rPr>
        <w:t>Wykonawcą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2C6EDA9E" w14:textId="0FC439BA" w:rsidR="001F3C98" w:rsidRPr="001F3C98" w:rsidRDefault="00DD372C" w:rsidP="001F3C98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454615">
        <w:t xml:space="preserve">Na podstawie niniejszej Umowy Zleceniodawca powierza </w:t>
      </w:r>
      <w:r w:rsidR="00B12B94">
        <w:t>Wykonawcy</w:t>
      </w:r>
      <w:r w:rsidRPr="00454615">
        <w:t xml:space="preserve">, a </w:t>
      </w:r>
      <w:r w:rsidR="00B12B94">
        <w:t>Wykonawca</w:t>
      </w:r>
      <w:r w:rsidRPr="00454615">
        <w:t xml:space="preserve"> przyjmuje </w:t>
      </w:r>
      <w:r w:rsidR="00990C91">
        <w:t xml:space="preserve">do opracowania </w:t>
      </w:r>
      <w:r w:rsidR="00990C91" w:rsidRPr="00D54877">
        <w:rPr>
          <w:szCs w:val="24"/>
          <w:lang w:eastAsia="ar-SA"/>
        </w:rPr>
        <w:t>dokumentacj</w:t>
      </w:r>
      <w:r w:rsidR="00B12B94">
        <w:rPr>
          <w:szCs w:val="24"/>
          <w:lang w:eastAsia="ar-SA"/>
        </w:rPr>
        <w:t>ę</w:t>
      </w:r>
      <w:r w:rsidR="00421434">
        <w:rPr>
          <w:szCs w:val="24"/>
          <w:lang w:eastAsia="ar-SA"/>
        </w:rPr>
        <w:t xml:space="preserve"> </w:t>
      </w:r>
      <w:r w:rsidR="00421434">
        <w:rPr>
          <w:szCs w:val="24"/>
        </w:rPr>
        <w:t>projektowo-kosztorysow</w:t>
      </w:r>
      <w:r w:rsidR="00B12B94">
        <w:rPr>
          <w:szCs w:val="24"/>
        </w:rPr>
        <w:t>ą</w:t>
      </w:r>
      <w:r w:rsidR="001633F5">
        <w:rPr>
          <w:szCs w:val="24"/>
          <w:lang w:eastAsia="ar-SA"/>
        </w:rPr>
        <w:t xml:space="preserve"> </w:t>
      </w:r>
      <w:r w:rsidR="00990C91" w:rsidRPr="00D54877">
        <w:rPr>
          <w:szCs w:val="24"/>
          <w:lang w:eastAsia="ar-SA"/>
        </w:rPr>
        <w:t xml:space="preserve">dla zadania p.n.: </w:t>
      </w:r>
      <w:bookmarkStart w:id="0" w:name="_Hlk86237979"/>
      <w:r w:rsidR="00B12B94">
        <w:rPr>
          <w:szCs w:val="24"/>
          <w:lang w:eastAsia="ar-SA"/>
        </w:rPr>
        <w:br/>
      </w:r>
      <w:bookmarkEnd w:id="0"/>
      <w:r w:rsidR="002B7589" w:rsidRPr="0073259D">
        <w:rPr>
          <w:b/>
          <w:bCs/>
          <w:color w:val="000000"/>
          <w:spacing w:val="-3"/>
          <w:szCs w:val="24"/>
        </w:rPr>
        <w:t>„Przebudowa drogi gminnej w miejscowości Nowa Wioska”</w:t>
      </w:r>
    </w:p>
    <w:p w14:paraId="2E63ACCC" w14:textId="4508DEF6" w:rsidR="00DD372C" w:rsidRDefault="001633F5" w:rsidP="00DD372C">
      <w:pPr>
        <w:pStyle w:val="Akapitzlist"/>
        <w:numPr>
          <w:ilvl w:val="0"/>
          <w:numId w:val="7"/>
        </w:numPr>
        <w:jc w:val="both"/>
      </w:pPr>
      <w:r>
        <w:t>Opracowanie musi zawierać:</w:t>
      </w:r>
    </w:p>
    <w:p w14:paraId="569B6834" w14:textId="70EA235B" w:rsidR="00ED354E" w:rsidRP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4F627F">
        <w:rPr>
          <w:szCs w:val="24"/>
        </w:rPr>
        <w:t xml:space="preserve">Projekt techniczny na </w:t>
      </w:r>
      <w:r w:rsidR="002B7589" w:rsidRPr="0073259D">
        <w:rPr>
          <w:b/>
          <w:bCs/>
          <w:color w:val="000000"/>
          <w:spacing w:val="-3"/>
          <w:szCs w:val="24"/>
        </w:rPr>
        <w:t>„Przebudowa drogi gminnej w miejscowości Nowa Wioska”</w:t>
      </w:r>
    </w:p>
    <w:p w14:paraId="3D2F7EBE" w14:textId="22CC2B4D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Kosztorys inwestorski </w:t>
      </w:r>
    </w:p>
    <w:p w14:paraId="7D52A3D7" w14:textId="1304F049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Kosztorys ofertowy </w:t>
      </w:r>
    </w:p>
    <w:p w14:paraId="002F7D00" w14:textId="0D1D8556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Szczegółowe specyfikacje techniczne wykonania i odbioru robót </w:t>
      </w:r>
    </w:p>
    <w:p w14:paraId="26318951" w14:textId="40AE2EBD" w:rsidR="00ED354E" w:rsidRDefault="00ED354E" w:rsidP="00ED354E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20" w:line="276" w:lineRule="auto"/>
        <w:jc w:val="both"/>
        <w:textAlignment w:val="auto"/>
        <w:rPr>
          <w:szCs w:val="24"/>
        </w:rPr>
      </w:pPr>
      <w:r w:rsidRPr="00ED354E">
        <w:rPr>
          <w:szCs w:val="24"/>
        </w:rPr>
        <w:t xml:space="preserve">Projekt tymczasowej organizacji ruchu </w:t>
      </w:r>
    </w:p>
    <w:p w14:paraId="005E647A" w14:textId="77777777" w:rsidR="001633F5" w:rsidRPr="00454615" w:rsidRDefault="001633F5" w:rsidP="00ED354E">
      <w:pPr>
        <w:pStyle w:val="Akapitzlist"/>
        <w:ind w:left="1440"/>
        <w:jc w:val="both"/>
      </w:pPr>
    </w:p>
    <w:p w14:paraId="40E8CE79" w14:textId="06165218" w:rsidR="00DD372C" w:rsidRDefault="00DD372C" w:rsidP="008F5FD2">
      <w:pPr>
        <w:jc w:val="center"/>
        <w:rPr>
          <w:b/>
        </w:rPr>
      </w:pPr>
      <w:r w:rsidRPr="00454615">
        <w:rPr>
          <w:b/>
        </w:rPr>
        <w:t>§ 2</w:t>
      </w:r>
    </w:p>
    <w:p w14:paraId="21580EDB" w14:textId="77777777" w:rsidR="00086AD3" w:rsidRDefault="00086AD3" w:rsidP="008F5FD2">
      <w:pPr>
        <w:jc w:val="center"/>
        <w:rPr>
          <w:b/>
        </w:rPr>
      </w:pPr>
    </w:p>
    <w:p w14:paraId="6BEB3D18" w14:textId="053C02EA" w:rsidR="00ED354E" w:rsidRDefault="00ED354E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Wykonawca zobowiązuje się </w:t>
      </w:r>
      <w:r w:rsidR="00E875D3">
        <w:rPr>
          <w:szCs w:val="24"/>
          <w:lang w:eastAsia="ar-SA"/>
        </w:rPr>
        <w:t xml:space="preserve">wykonać i dostarczyć do siedziby Zamawiającego tj. Urzędu Gminy w Lubrzy </w:t>
      </w:r>
      <w:r w:rsidR="00421434">
        <w:rPr>
          <w:szCs w:val="24"/>
        </w:rPr>
        <w:t>dokumentację projektowo-kosztorysową</w:t>
      </w:r>
      <w:r w:rsidR="00E875D3">
        <w:rPr>
          <w:szCs w:val="24"/>
          <w:lang w:eastAsia="ar-SA"/>
        </w:rPr>
        <w:t xml:space="preserve"> stanowiącą przedmiot niniejszej umowy w terminie do </w:t>
      </w:r>
      <w:r w:rsidR="00E54A44">
        <w:rPr>
          <w:szCs w:val="24"/>
          <w:lang w:eastAsia="ar-SA"/>
        </w:rPr>
        <w:t>3</w:t>
      </w:r>
      <w:r w:rsidR="00E875D3">
        <w:rPr>
          <w:szCs w:val="24"/>
          <w:lang w:eastAsia="ar-SA"/>
        </w:rPr>
        <w:t xml:space="preserve">1 </w:t>
      </w:r>
      <w:r w:rsidR="002B7589">
        <w:rPr>
          <w:szCs w:val="24"/>
          <w:lang w:eastAsia="ar-SA"/>
        </w:rPr>
        <w:t>grudni</w:t>
      </w:r>
      <w:r w:rsidR="00E875D3">
        <w:rPr>
          <w:szCs w:val="24"/>
          <w:lang w:eastAsia="ar-SA"/>
        </w:rPr>
        <w:t xml:space="preserve">a 2022 r. </w:t>
      </w:r>
    </w:p>
    <w:p w14:paraId="5F49210E" w14:textId="556DAF4F" w:rsidR="008F5FD2" w:rsidRDefault="001F3C98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>Dokumentacja</w:t>
      </w:r>
      <w:r w:rsidR="008F5FD2" w:rsidRPr="008F5FD2">
        <w:rPr>
          <w:szCs w:val="24"/>
          <w:lang w:eastAsia="ar-SA"/>
        </w:rPr>
        <w:t xml:space="preserve"> win</w:t>
      </w:r>
      <w:r w:rsidR="000879D2">
        <w:rPr>
          <w:szCs w:val="24"/>
          <w:lang w:eastAsia="ar-SA"/>
        </w:rPr>
        <w:t>na</w:t>
      </w:r>
      <w:r w:rsidR="008F5FD2" w:rsidRPr="008F5FD2">
        <w:rPr>
          <w:szCs w:val="24"/>
          <w:lang w:eastAsia="ar-SA"/>
        </w:rPr>
        <w:t xml:space="preserve"> odpowiadać wymogom i regulacjom określonym przez:</w:t>
      </w:r>
    </w:p>
    <w:p w14:paraId="6AD2CACA" w14:textId="3E6CBF51" w:rsidR="008F5FD2" w:rsidRPr="008F5FD2" w:rsidRDefault="008F5FD2" w:rsidP="008F5FD2">
      <w:pPr>
        <w:tabs>
          <w:tab w:val="left" w:pos="-284"/>
        </w:tabs>
        <w:ind w:left="426" w:hanging="284"/>
        <w:jc w:val="both"/>
        <w:rPr>
          <w:szCs w:val="24"/>
          <w:lang w:eastAsia="ar-SA"/>
        </w:rPr>
      </w:pPr>
      <w:r w:rsidRPr="008F5FD2">
        <w:rPr>
          <w:szCs w:val="24"/>
          <w:lang w:eastAsia="ar-SA"/>
        </w:rPr>
        <w:tab/>
        <w:t>a) Ustawę z dnia 7 lipca 1994 r. Prawo budowlane (</w:t>
      </w:r>
      <w:proofErr w:type="spellStart"/>
      <w:r w:rsidRPr="008F5FD2">
        <w:rPr>
          <w:szCs w:val="24"/>
          <w:lang w:eastAsia="ar-SA"/>
        </w:rPr>
        <w:t>t.j</w:t>
      </w:r>
      <w:proofErr w:type="spellEnd"/>
      <w:r w:rsidRPr="008F5FD2">
        <w:rPr>
          <w:szCs w:val="24"/>
          <w:lang w:eastAsia="ar-SA"/>
        </w:rPr>
        <w:t xml:space="preserve">. Dz.U. z 2021r., poz. </w:t>
      </w:r>
      <w:r w:rsidR="009962E7">
        <w:rPr>
          <w:szCs w:val="24"/>
          <w:lang w:eastAsia="ar-SA"/>
        </w:rPr>
        <w:t>2351</w:t>
      </w:r>
      <w:r w:rsidRPr="008F5FD2">
        <w:rPr>
          <w:szCs w:val="24"/>
          <w:lang w:eastAsia="ar-SA"/>
        </w:rPr>
        <w:t>, ze zm.)</w:t>
      </w:r>
    </w:p>
    <w:p w14:paraId="33BA95D4" w14:textId="083BD1CE" w:rsidR="008F5FD2" w:rsidRPr="008F5FD2" w:rsidRDefault="008F5FD2" w:rsidP="008F5FD2">
      <w:pPr>
        <w:tabs>
          <w:tab w:val="left" w:pos="426"/>
        </w:tabs>
        <w:ind w:left="709" w:hanging="425"/>
        <w:jc w:val="both"/>
        <w:rPr>
          <w:szCs w:val="24"/>
          <w:lang w:eastAsia="ar-SA"/>
        </w:rPr>
      </w:pPr>
      <w:r w:rsidRPr="008F5FD2">
        <w:rPr>
          <w:szCs w:val="24"/>
          <w:lang w:eastAsia="ar-SA"/>
        </w:rPr>
        <w:tab/>
        <w:t xml:space="preserve">b) Rozporządzenie Ministra Infrastruktury z dnia 18 maja 2004 r. w sprawie określenia metod </w:t>
      </w:r>
      <w:r w:rsidR="002B7589">
        <w:rPr>
          <w:szCs w:val="24"/>
          <w:lang w:eastAsia="ar-SA"/>
        </w:rPr>
        <w:br/>
      </w:r>
      <w:r w:rsidRPr="008F5FD2">
        <w:rPr>
          <w:szCs w:val="24"/>
          <w:lang w:eastAsia="ar-SA"/>
        </w:rPr>
        <w:t xml:space="preserve">i podstaw sporządzania kosztorysu inwestorskiego, obliczania planowanych kosztów prac projektowych oraz planowanych kosztów robót budowlanych określonych w programie </w:t>
      </w:r>
      <w:proofErr w:type="spellStart"/>
      <w:r w:rsidRPr="008F5FD2">
        <w:rPr>
          <w:szCs w:val="24"/>
          <w:lang w:eastAsia="ar-SA"/>
        </w:rPr>
        <w:t>funkcjonalno</w:t>
      </w:r>
      <w:proofErr w:type="spellEnd"/>
      <w:r w:rsidRPr="008F5FD2">
        <w:rPr>
          <w:szCs w:val="24"/>
          <w:lang w:eastAsia="ar-SA"/>
        </w:rPr>
        <w:t xml:space="preserve"> - użytkowym (Dz. U. z 2004 r. Nr 130, poz. 1389 z </w:t>
      </w:r>
      <w:proofErr w:type="spellStart"/>
      <w:r w:rsidRPr="008F5FD2">
        <w:rPr>
          <w:szCs w:val="24"/>
          <w:lang w:eastAsia="ar-SA"/>
        </w:rPr>
        <w:t>późn</w:t>
      </w:r>
      <w:proofErr w:type="spellEnd"/>
      <w:r w:rsidRPr="008F5FD2">
        <w:rPr>
          <w:szCs w:val="24"/>
          <w:lang w:eastAsia="ar-SA"/>
        </w:rPr>
        <w:t xml:space="preserve">. zm.), </w:t>
      </w:r>
    </w:p>
    <w:p w14:paraId="1812B5F8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t xml:space="preserve">Rozporządzenie Ministra Infrastruktury z dnia 2 września 2004 r. w sprawie szczegółowego zakresu i formy dokumentacji projektowej, specyfikacji technicznych wykonania i odbioru </w:t>
      </w:r>
      <w:r w:rsidRPr="008F5FD2">
        <w:rPr>
          <w:szCs w:val="24"/>
          <w:lang w:eastAsia="ar-SA"/>
        </w:rPr>
        <w:lastRenderedPageBreak/>
        <w:t xml:space="preserve">robót budowlanych oraz programu </w:t>
      </w:r>
      <w:proofErr w:type="spellStart"/>
      <w:r w:rsidRPr="008F5FD2">
        <w:rPr>
          <w:szCs w:val="24"/>
          <w:lang w:eastAsia="ar-SA"/>
        </w:rPr>
        <w:t>funkcjonalno</w:t>
      </w:r>
      <w:proofErr w:type="spellEnd"/>
      <w:r w:rsidRPr="008F5FD2">
        <w:rPr>
          <w:szCs w:val="24"/>
          <w:lang w:eastAsia="ar-SA"/>
        </w:rPr>
        <w:t xml:space="preserve"> – użytkowego  (tj. Dz. U. z 2013 r. poz.1129, ze zm.),</w:t>
      </w:r>
    </w:p>
    <w:p w14:paraId="20DB974E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z 2003 r. Nr 120, poz. 1126),</w:t>
      </w:r>
    </w:p>
    <w:p w14:paraId="23484542" w14:textId="77777777" w:rsidR="008F5FD2" w:rsidRPr="008F5FD2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szCs w:val="24"/>
          <w:lang w:eastAsia="ar-SA"/>
        </w:rPr>
      </w:pPr>
      <w:r w:rsidRPr="008F5FD2">
        <w:rPr>
          <w:szCs w:val="24"/>
          <w:lang w:eastAsia="ar-SA"/>
        </w:rPr>
        <w:t xml:space="preserve"> Przepisy i wytyczne branżowe.</w:t>
      </w:r>
    </w:p>
    <w:p w14:paraId="06EDC608" w14:textId="77777777" w:rsidR="008F5FD2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34B12C2F" w14:textId="79EC7A97" w:rsidR="008F5FD2" w:rsidRDefault="00B12B94" w:rsidP="008F5FD2">
      <w:pPr>
        <w:pStyle w:val="Akapitzlist"/>
        <w:numPr>
          <w:ilvl w:val="0"/>
          <w:numId w:val="11"/>
        </w:numPr>
        <w:jc w:val="both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8F5FD2" w:rsidRPr="008F5FD2">
        <w:rPr>
          <w:szCs w:val="24"/>
          <w:lang w:eastAsia="ar-SA"/>
        </w:rPr>
        <w:t xml:space="preserve"> zobowiązuje się do opracowania </w:t>
      </w:r>
      <w:r w:rsidR="00E875D3">
        <w:rPr>
          <w:szCs w:val="24"/>
          <w:lang w:eastAsia="ar-SA"/>
        </w:rPr>
        <w:t xml:space="preserve">dokumentacji </w:t>
      </w:r>
      <w:r>
        <w:rPr>
          <w:szCs w:val="24"/>
          <w:lang w:eastAsia="ar-SA"/>
        </w:rPr>
        <w:t>projektowo - kosztorysowej</w:t>
      </w:r>
      <w:r w:rsidR="00E875D3">
        <w:rPr>
          <w:szCs w:val="24"/>
          <w:lang w:eastAsia="ar-SA"/>
        </w:rPr>
        <w:t xml:space="preserve"> </w:t>
      </w:r>
      <w:r w:rsidR="002B7589">
        <w:rPr>
          <w:szCs w:val="24"/>
          <w:lang w:eastAsia="ar-SA"/>
        </w:rPr>
        <w:br/>
      </w:r>
      <w:r w:rsidR="008F5FD2" w:rsidRPr="008F5FD2">
        <w:rPr>
          <w:szCs w:val="24"/>
          <w:lang w:eastAsia="ar-SA"/>
        </w:rPr>
        <w:t>w następującym zakresie:</w:t>
      </w:r>
    </w:p>
    <w:p w14:paraId="4B5CE32C" w14:textId="5684CDC3" w:rsidR="008F5FD2" w:rsidRPr="008F5FD2" w:rsidRDefault="008F5FD2" w:rsidP="008F5FD2">
      <w:pPr>
        <w:ind w:left="360" w:firstLine="66"/>
        <w:jc w:val="both"/>
        <w:rPr>
          <w:szCs w:val="24"/>
          <w:lang w:eastAsia="ar-SA"/>
        </w:rPr>
      </w:pPr>
      <w:r w:rsidRPr="008F5FD2">
        <w:rPr>
          <w:szCs w:val="24"/>
        </w:rPr>
        <w:t xml:space="preserve">a) projekt </w:t>
      </w:r>
      <w:r w:rsidR="008B72D6">
        <w:rPr>
          <w:szCs w:val="24"/>
        </w:rPr>
        <w:t>techniczny</w:t>
      </w:r>
      <w:r w:rsidRPr="008F5FD2">
        <w:rPr>
          <w:szCs w:val="24"/>
        </w:rPr>
        <w:t xml:space="preserve"> dla zakresu ustalonego w zapytaniu ofertowym z dnia ……………...,</w:t>
      </w:r>
    </w:p>
    <w:p w14:paraId="4583E647" w14:textId="77777777" w:rsidR="008F5FD2" w:rsidRPr="008F5FD2" w:rsidRDefault="008F5FD2" w:rsidP="00A27A05">
      <w:pPr>
        <w:ind w:firstLine="360"/>
        <w:contextualSpacing/>
        <w:jc w:val="both"/>
        <w:rPr>
          <w:szCs w:val="24"/>
        </w:rPr>
      </w:pPr>
      <w:r w:rsidRPr="008F5FD2">
        <w:rPr>
          <w:szCs w:val="24"/>
        </w:rPr>
        <w:t>b) specyfikacji technicznej wykonania i odbioru robót budowlanych,</w:t>
      </w:r>
    </w:p>
    <w:p w14:paraId="7025FCB8" w14:textId="1ADC0CBC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 xml:space="preserve">c) opracowanie kosztorysowe (kosztorys inwestorski, przedmiar robót wykonanych zgodnie </w:t>
      </w:r>
      <w:r w:rsidR="002B7589">
        <w:rPr>
          <w:szCs w:val="24"/>
        </w:rPr>
        <w:br/>
      </w:r>
      <w:r w:rsidRPr="008F5FD2">
        <w:rPr>
          <w:szCs w:val="24"/>
        </w:rPr>
        <w:t xml:space="preserve">z Rozporządzeniem Ministra Infrastruktury z dnia  18 maja 2004 r. w sprawie określenia metod </w:t>
      </w:r>
      <w:r w:rsidR="002B7589">
        <w:rPr>
          <w:szCs w:val="24"/>
        </w:rPr>
        <w:br/>
      </w:r>
      <w:r w:rsidRPr="008F5FD2">
        <w:rPr>
          <w:szCs w:val="24"/>
        </w:rPr>
        <w:t>i podstaw sporządzania kosztorysu inwestorskiego, obliczania planowanych kosztów prac projektowych oraz planowanych kosztów robót budowlanych określonych w programie funkcjonalno-użytkowym (Dz. U. z 2004 r. Nr 130, poz. 1389),</w:t>
      </w:r>
    </w:p>
    <w:p w14:paraId="7C5D1142" w14:textId="77777777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d) uzyskanie niezbędnych danych do projektowania, opinii, sprawdzeń rozwiązań  projektowych w zakresie wynikającym z przepisów i uzgodnień,</w:t>
      </w:r>
    </w:p>
    <w:p w14:paraId="196BF8E8" w14:textId="197C5E0D" w:rsidR="008F5FD2" w:rsidRPr="008F5FD2" w:rsidRDefault="008F5FD2" w:rsidP="00A27A05">
      <w:pPr>
        <w:ind w:left="360" w:firstLine="60"/>
        <w:contextualSpacing/>
        <w:jc w:val="both"/>
        <w:rPr>
          <w:szCs w:val="24"/>
        </w:rPr>
      </w:pPr>
      <w:r w:rsidRPr="008F5FD2">
        <w:rPr>
          <w:szCs w:val="24"/>
        </w:rPr>
        <w:t xml:space="preserve">e) uzyskanie pozwolenia na budowę w zakresie wynikającym z ustawy z dnia 7 lipca 1994 r. Prawo budowlane (tekst jednolity Dz. U. z 2020r.  poz. 1133 z </w:t>
      </w:r>
      <w:proofErr w:type="spellStart"/>
      <w:r w:rsidRPr="008F5FD2">
        <w:rPr>
          <w:szCs w:val="24"/>
        </w:rPr>
        <w:t>póź</w:t>
      </w:r>
      <w:proofErr w:type="spellEnd"/>
      <w:r w:rsidRPr="008F5FD2">
        <w:rPr>
          <w:szCs w:val="24"/>
        </w:rPr>
        <w:t>. zm.) w przypadku konieczności jej uzyskania bądź dokonanie zgłoszenia o zamiarze wykonywania robót budowlanych,</w:t>
      </w:r>
    </w:p>
    <w:p w14:paraId="68A3239C" w14:textId="77777777" w:rsid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f) projektant obowiązany będzie do uzupełnienia szczegółów projektowych, przeprojektowania (jeśli zajdzie taka konieczność) oraz wyjaśnienia wykonawcy wątpliwości powstałych w toku realizacji robót, na pisemne wezwanie zamawiającego, w ramach wynagrodzenia za projekt oraz usunięcia wad dokumentacji projektowej w terminie 3 dni od daty ich  zgłoszenia przez Zamawiającego,</w:t>
      </w:r>
    </w:p>
    <w:p w14:paraId="3A93DB4A" w14:textId="5599FF86" w:rsidR="008F5FD2" w:rsidRPr="008F5FD2" w:rsidRDefault="008F5FD2" w:rsidP="00A27A05">
      <w:pPr>
        <w:ind w:left="360"/>
        <w:contextualSpacing/>
        <w:jc w:val="both"/>
        <w:rPr>
          <w:szCs w:val="24"/>
        </w:rPr>
      </w:pPr>
      <w:r w:rsidRPr="008F5FD2">
        <w:rPr>
          <w:szCs w:val="24"/>
        </w:rPr>
        <w:t>g) sprawowanie nadzoru autorskiego w ramach wynagrodzenia określonego w §4 niniejszej umowy.</w:t>
      </w:r>
    </w:p>
    <w:p w14:paraId="555069B1" w14:textId="77777777" w:rsidR="008F5FD2" w:rsidRPr="008F5FD2" w:rsidRDefault="008F5FD2" w:rsidP="008F5FD2">
      <w:pPr>
        <w:ind w:left="709" w:hanging="709"/>
        <w:contextualSpacing/>
        <w:jc w:val="both"/>
        <w:rPr>
          <w:szCs w:val="24"/>
        </w:rPr>
      </w:pPr>
    </w:p>
    <w:p w14:paraId="20D8DC23" w14:textId="4A3E9A82" w:rsidR="00A27A05" w:rsidRDefault="00A27A05" w:rsidP="00A27A05">
      <w:pPr>
        <w:jc w:val="center"/>
        <w:rPr>
          <w:b/>
          <w:szCs w:val="24"/>
          <w:lang w:eastAsia="ar-SA"/>
        </w:rPr>
      </w:pPr>
      <w:r w:rsidRPr="00A27A05">
        <w:rPr>
          <w:b/>
          <w:szCs w:val="24"/>
          <w:lang w:eastAsia="ar-SA"/>
        </w:rPr>
        <w:t>§</w:t>
      </w:r>
      <w:r w:rsidR="008E2673">
        <w:rPr>
          <w:b/>
          <w:szCs w:val="24"/>
          <w:lang w:eastAsia="ar-SA"/>
        </w:rPr>
        <w:t>3</w:t>
      </w:r>
    </w:p>
    <w:p w14:paraId="5EBA5AD8" w14:textId="77777777" w:rsidR="00086AD3" w:rsidRPr="00A27A05" w:rsidRDefault="00086AD3" w:rsidP="00A27A05">
      <w:pPr>
        <w:jc w:val="center"/>
        <w:rPr>
          <w:b/>
          <w:szCs w:val="24"/>
          <w:lang w:eastAsia="ar-SA"/>
        </w:rPr>
      </w:pPr>
    </w:p>
    <w:p w14:paraId="3A81EE9A" w14:textId="3788571B" w:rsidR="00A27A05" w:rsidRPr="00A27A05" w:rsidRDefault="00B12B94" w:rsidP="00A27A05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A27A05" w:rsidRPr="00A27A05">
        <w:rPr>
          <w:szCs w:val="24"/>
          <w:lang w:eastAsia="ar-SA"/>
        </w:rPr>
        <w:t xml:space="preserve"> zobowiązuje się dostarczyć:</w:t>
      </w:r>
    </w:p>
    <w:p w14:paraId="25AB5327" w14:textId="6C704911" w:rsidR="00A27A05" w:rsidRPr="00A27A05" w:rsidRDefault="00A27A05" w:rsidP="00A27A05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 xml:space="preserve">a) </w:t>
      </w:r>
      <w:r w:rsidR="008B72D6">
        <w:rPr>
          <w:szCs w:val="24"/>
          <w:lang w:eastAsia="ar-SA"/>
        </w:rPr>
        <w:t>Projekt techniczny – 6 egz.</w:t>
      </w:r>
      <w:r w:rsidRPr="00A27A05">
        <w:rPr>
          <w:szCs w:val="24"/>
          <w:lang w:eastAsia="ar-SA"/>
        </w:rPr>
        <w:t xml:space="preserve"> </w:t>
      </w:r>
      <w:bookmarkStart w:id="1" w:name="_Hlk92195795"/>
      <w:r w:rsidRPr="00A27A05">
        <w:rPr>
          <w:szCs w:val="24"/>
          <w:lang w:eastAsia="ar-SA"/>
        </w:rPr>
        <w:t xml:space="preserve">w wersji papierowej +  </w:t>
      </w:r>
      <w:r w:rsidR="008B72D6">
        <w:rPr>
          <w:szCs w:val="24"/>
          <w:lang w:eastAsia="ar-SA"/>
        </w:rPr>
        <w:t>kopia na nośniku elektronicznym;</w:t>
      </w:r>
      <w:r w:rsidRPr="00A27A05">
        <w:rPr>
          <w:szCs w:val="24"/>
          <w:lang w:eastAsia="ar-SA"/>
        </w:rPr>
        <w:t xml:space="preserve"> </w:t>
      </w:r>
      <w:bookmarkEnd w:id="1"/>
    </w:p>
    <w:p w14:paraId="38A1C467" w14:textId="2FAC29B3" w:rsidR="00A27A05" w:rsidRPr="00A27A05" w:rsidRDefault="00A27A05" w:rsidP="00A27A05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>b) kosztorys inwestorski</w:t>
      </w:r>
      <w:r w:rsidR="00421434">
        <w:rPr>
          <w:szCs w:val="24"/>
          <w:lang w:eastAsia="ar-SA"/>
        </w:rPr>
        <w:t xml:space="preserve"> i</w:t>
      </w:r>
      <w:r w:rsidRPr="00A27A05">
        <w:rPr>
          <w:szCs w:val="24"/>
          <w:lang w:eastAsia="ar-SA"/>
        </w:rPr>
        <w:t xml:space="preserve"> ofertowy, przedmiar robót – </w:t>
      </w:r>
      <w:r w:rsidR="008036EC">
        <w:rPr>
          <w:szCs w:val="24"/>
          <w:lang w:eastAsia="ar-SA"/>
        </w:rPr>
        <w:t>4 egz</w:t>
      </w:r>
      <w:r w:rsidRPr="00A27A05">
        <w:rPr>
          <w:szCs w:val="24"/>
          <w:lang w:eastAsia="ar-SA"/>
        </w:rPr>
        <w:t xml:space="preserve">. w wersji papierowej + </w:t>
      </w:r>
      <w:r w:rsidR="008036EC">
        <w:rPr>
          <w:szCs w:val="24"/>
          <w:lang w:eastAsia="ar-SA"/>
        </w:rPr>
        <w:t>kopia na nośniku elektronicznym</w:t>
      </w:r>
    </w:p>
    <w:p w14:paraId="3F3BDA80" w14:textId="77777777" w:rsidR="008036EC" w:rsidRDefault="00A27A05" w:rsidP="008036EC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>c) specyfikacj</w:t>
      </w:r>
      <w:r w:rsidR="00A30522">
        <w:rPr>
          <w:szCs w:val="24"/>
          <w:lang w:eastAsia="ar-SA"/>
        </w:rPr>
        <w:t>ę</w:t>
      </w:r>
      <w:r w:rsidRPr="00A27A05">
        <w:rPr>
          <w:szCs w:val="24"/>
          <w:lang w:eastAsia="ar-SA"/>
        </w:rPr>
        <w:t xml:space="preserve"> techniczn</w:t>
      </w:r>
      <w:r w:rsidR="00A30522">
        <w:rPr>
          <w:szCs w:val="24"/>
          <w:lang w:eastAsia="ar-SA"/>
        </w:rPr>
        <w:t>ą</w:t>
      </w:r>
      <w:r w:rsidRPr="00A27A05">
        <w:rPr>
          <w:szCs w:val="24"/>
          <w:lang w:eastAsia="ar-SA"/>
        </w:rPr>
        <w:t xml:space="preserve"> wykonania i odbioru robót budowlanych – </w:t>
      </w:r>
      <w:r w:rsidR="008036EC">
        <w:rPr>
          <w:szCs w:val="24"/>
          <w:lang w:eastAsia="ar-SA"/>
        </w:rPr>
        <w:t>4 egz.</w:t>
      </w:r>
      <w:r w:rsidRPr="00A27A05">
        <w:rPr>
          <w:szCs w:val="24"/>
          <w:lang w:eastAsia="ar-SA"/>
        </w:rPr>
        <w:t xml:space="preserve"> </w:t>
      </w:r>
      <w:r w:rsidR="008036EC">
        <w:rPr>
          <w:szCs w:val="24"/>
          <w:lang w:eastAsia="ar-SA"/>
        </w:rPr>
        <w:t xml:space="preserve">W wersji papierowej </w:t>
      </w:r>
      <w:r w:rsidRPr="00A27A05">
        <w:rPr>
          <w:szCs w:val="24"/>
          <w:lang w:eastAsia="ar-SA"/>
        </w:rPr>
        <w:t xml:space="preserve">+  </w:t>
      </w:r>
      <w:r w:rsidR="008036EC">
        <w:rPr>
          <w:szCs w:val="24"/>
          <w:lang w:eastAsia="ar-SA"/>
        </w:rPr>
        <w:t>kopia na nośniku elektronicznym</w:t>
      </w:r>
    </w:p>
    <w:p w14:paraId="4A1865DE" w14:textId="3CCC0591" w:rsidR="008036EC" w:rsidRPr="00A27A05" w:rsidRDefault="008036EC" w:rsidP="008036EC">
      <w:pPr>
        <w:tabs>
          <w:tab w:val="left" w:pos="3021"/>
        </w:tabs>
        <w:ind w:left="709" w:hanging="283"/>
        <w:jc w:val="both"/>
        <w:rPr>
          <w:szCs w:val="24"/>
          <w:lang w:eastAsia="ar-SA"/>
        </w:rPr>
      </w:pPr>
      <w:r w:rsidRPr="008036EC">
        <w:rPr>
          <w:szCs w:val="24"/>
          <w:lang w:eastAsia="ar-SA"/>
        </w:rPr>
        <w:t xml:space="preserve">d) </w:t>
      </w:r>
      <w:r w:rsidRPr="008036EC">
        <w:rPr>
          <w:szCs w:val="24"/>
        </w:rPr>
        <w:t xml:space="preserve">Projekt tymczasowej organizacji ruchu – 4 </w:t>
      </w:r>
      <w:r>
        <w:rPr>
          <w:szCs w:val="24"/>
        </w:rPr>
        <w:t xml:space="preserve">egz. </w:t>
      </w:r>
      <w:r w:rsidRPr="00A27A05">
        <w:rPr>
          <w:szCs w:val="24"/>
          <w:lang w:eastAsia="ar-SA"/>
        </w:rPr>
        <w:t xml:space="preserve">w wersji papierowej + </w:t>
      </w:r>
      <w:r>
        <w:rPr>
          <w:szCs w:val="24"/>
          <w:lang w:eastAsia="ar-SA"/>
        </w:rPr>
        <w:t>kopia na nośniku elektronicznym</w:t>
      </w:r>
    </w:p>
    <w:p w14:paraId="4C8BE0E1" w14:textId="249A5F34" w:rsidR="00A27A05" w:rsidRPr="008E2673" w:rsidRDefault="00A27A05" w:rsidP="00086AD3">
      <w:pPr>
        <w:ind w:left="284" w:hanging="284"/>
        <w:jc w:val="both"/>
        <w:rPr>
          <w:szCs w:val="24"/>
          <w:lang w:eastAsia="ar-SA"/>
        </w:rPr>
      </w:pPr>
      <w:r w:rsidRPr="00A27A05">
        <w:rPr>
          <w:szCs w:val="24"/>
          <w:lang w:eastAsia="ar-SA"/>
        </w:rPr>
        <w:t xml:space="preserve">2. Dokumentacja stanowiąca przedmiot umowy powinna być zaopatrzona w wykaz opracowań oraz pisemne </w:t>
      </w:r>
      <w:r w:rsidRPr="008E2673">
        <w:rPr>
          <w:szCs w:val="24"/>
          <w:lang w:eastAsia="ar-SA"/>
        </w:rPr>
        <w:t xml:space="preserve">oświadczenie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6927BFAB" w:rsidR="00A27A05" w:rsidRPr="008E2673" w:rsidRDefault="00A27A05" w:rsidP="00086AD3">
      <w:pPr>
        <w:ind w:left="284" w:hanging="284"/>
        <w:jc w:val="both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3. Przekazanie Przedmiotu umowy 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3D47D38B" w:rsidR="00A27A05" w:rsidRPr="008E2673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W przypadku gdy Zamawiający stwierdzi wady Przedmiotu umowy podczas odbioru Przedmiotu umowy przysługuje mu prawo do zgłaszania zastrzeżeń i uwag w terminie 7 dni od daty </w:t>
      </w:r>
      <w:r w:rsidRPr="008E2673">
        <w:rPr>
          <w:szCs w:val="24"/>
          <w:lang w:eastAsia="ar-SA"/>
        </w:rPr>
        <w:lastRenderedPageBreak/>
        <w:t>przekazania dokumentacji</w:t>
      </w:r>
      <w:r w:rsidR="003979C8">
        <w:rPr>
          <w:szCs w:val="24"/>
          <w:lang w:eastAsia="ar-SA"/>
        </w:rPr>
        <w:t>,</w:t>
      </w:r>
      <w:r w:rsidRPr="008E2673">
        <w:rPr>
          <w:szCs w:val="24"/>
          <w:lang w:eastAsia="ar-SA"/>
        </w:rPr>
        <w:t xml:space="preserve"> co nie uchybia możliwości zgłaszania dalszych zastrzeżeń co do wad ujawnionych w przyszłości.</w:t>
      </w:r>
    </w:p>
    <w:p w14:paraId="52B26EF7" w14:textId="7D00AE4A" w:rsidR="00A27A05" w:rsidRPr="008E2673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A27A05" w:rsidRPr="008E2673">
        <w:rPr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  <w:r>
        <w:rPr>
          <w:szCs w:val="24"/>
          <w:lang w:eastAsia="ar-SA"/>
        </w:rPr>
        <w:t>Wykonawca</w:t>
      </w:r>
      <w:r w:rsidR="00A27A05" w:rsidRPr="008E2673">
        <w:rPr>
          <w:szCs w:val="24"/>
          <w:lang w:eastAsia="ar-SA"/>
        </w:rPr>
        <w:t xml:space="preserve"> wystąpi z wnioskiem o wydanie decyzji o lokalizacji inwestycji celu publicznego w terminie 7 dni od dnia podpisania niniejszej umowy (w sytuacji gdy okaże się to konieczne).</w:t>
      </w:r>
    </w:p>
    <w:p w14:paraId="5FC0BAA3" w14:textId="7FC4D90D" w:rsidR="00A27A05" w:rsidRPr="008E2673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4</w:t>
      </w:r>
    </w:p>
    <w:p w14:paraId="4FDA195B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F3526DD" w14:textId="1E3B163B" w:rsidR="008E2673" w:rsidRPr="003979C8" w:rsidRDefault="008E2673" w:rsidP="0042143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Zamawiający zobowiązuje się do przekazania </w:t>
      </w:r>
      <w:r w:rsidR="00B12B94">
        <w:rPr>
          <w:szCs w:val="24"/>
          <w:lang w:eastAsia="ar-SA"/>
        </w:rPr>
        <w:t>Wykonawcy</w:t>
      </w:r>
      <w:r w:rsidR="00576B57">
        <w:rPr>
          <w:szCs w:val="24"/>
          <w:lang w:eastAsia="ar-SA"/>
        </w:rPr>
        <w:t xml:space="preserve"> w</w:t>
      </w:r>
      <w:r w:rsidR="003979C8">
        <w:rPr>
          <w:szCs w:val="24"/>
          <w:lang w:eastAsia="ar-SA"/>
        </w:rPr>
        <w:t xml:space="preserve"> </w:t>
      </w:r>
      <w:r w:rsidRPr="003979C8">
        <w:rPr>
          <w:szCs w:val="24"/>
          <w:lang w:eastAsia="ar-SA"/>
        </w:rPr>
        <w:t xml:space="preserve"> terminie 7 dni od dnia podpisania umowy</w:t>
      </w:r>
      <w:r w:rsidR="003979C8">
        <w:rPr>
          <w:szCs w:val="24"/>
          <w:lang w:eastAsia="ar-SA"/>
        </w:rPr>
        <w:t>,</w:t>
      </w:r>
      <w:r w:rsidRPr="003979C8">
        <w:rPr>
          <w:szCs w:val="24"/>
          <w:lang w:eastAsia="ar-SA"/>
        </w:rPr>
        <w:t xml:space="preserve"> upoważnieni</w:t>
      </w:r>
      <w:r w:rsidR="003979C8">
        <w:rPr>
          <w:szCs w:val="24"/>
          <w:lang w:eastAsia="ar-SA"/>
        </w:rPr>
        <w:t>a</w:t>
      </w:r>
      <w:r w:rsidRPr="003979C8">
        <w:rPr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>
        <w:rPr>
          <w:szCs w:val="24"/>
          <w:lang w:eastAsia="ar-SA"/>
        </w:rPr>
        <w:t>dokumentacji</w:t>
      </w:r>
      <w:r w:rsidRPr="003979C8">
        <w:rPr>
          <w:szCs w:val="24"/>
          <w:lang w:eastAsia="ar-SA"/>
        </w:rPr>
        <w:t xml:space="preserve"> dla przedsięwzięcia, o którym mowa w §1 ust.</w:t>
      </w:r>
      <w:r w:rsidR="00576B57">
        <w:rPr>
          <w:szCs w:val="24"/>
          <w:lang w:eastAsia="ar-SA"/>
        </w:rPr>
        <w:t>2</w:t>
      </w:r>
      <w:r w:rsidRPr="003979C8">
        <w:rPr>
          <w:szCs w:val="24"/>
          <w:lang w:eastAsia="ar-SA"/>
        </w:rPr>
        <w:t>.</w:t>
      </w:r>
    </w:p>
    <w:p w14:paraId="1520E05A" w14:textId="77777777" w:rsidR="008E2673" w:rsidRPr="008E2673" w:rsidRDefault="008E2673" w:rsidP="00086AD3">
      <w:pPr>
        <w:widowControl/>
        <w:overflowPunct/>
        <w:autoSpaceDE/>
        <w:autoSpaceDN/>
        <w:adjustRightInd/>
        <w:ind w:left="720"/>
        <w:jc w:val="both"/>
        <w:textAlignment w:val="auto"/>
        <w:rPr>
          <w:szCs w:val="24"/>
          <w:lang w:eastAsia="ar-SA"/>
        </w:rPr>
      </w:pPr>
    </w:p>
    <w:p w14:paraId="509F8117" w14:textId="7D0B9C76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5</w:t>
      </w:r>
    </w:p>
    <w:p w14:paraId="417E43FE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22834D0" w14:textId="77777777" w:rsidR="008E2673" w:rsidRPr="008E2673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14:paraId="2B7EC0CB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szCs w:val="24"/>
          <w:lang w:eastAsia="ar-SA"/>
        </w:rPr>
        <w:tab/>
      </w:r>
      <w:r w:rsidRPr="008E2673">
        <w:rPr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ab/>
        <w:t>- brutto: ……………………. PLN,</w:t>
      </w:r>
    </w:p>
    <w:p w14:paraId="32B152CB" w14:textId="77777777" w:rsidR="008E2673" w:rsidRPr="008E2673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bCs/>
          <w:szCs w:val="24"/>
          <w:lang w:eastAsia="ar-SA"/>
        </w:rPr>
      </w:pPr>
      <w:r w:rsidRPr="008E2673">
        <w:rPr>
          <w:b/>
          <w:szCs w:val="24"/>
          <w:lang w:eastAsia="ar-SA"/>
        </w:rPr>
        <w:tab/>
      </w:r>
      <w:r w:rsidRPr="008E2673">
        <w:rPr>
          <w:bCs/>
          <w:szCs w:val="24"/>
          <w:lang w:eastAsia="ar-SA"/>
        </w:rPr>
        <w:t xml:space="preserve">  słownie: …………………………..</w:t>
      </w:r>
    </w:p>
    <w:p w14:paraId="57C20611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Kwota powyższa obejmuje wszelkie koszty związane z wykonaniem Przedmiotu umowy, w szczególności opłaty za uzgodnienia, sprawdzenia i pozwolenia.</w:t>
      </w:r>
    </w:p>
    <w:p w14:paraId="496FAF97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5CAFFF88" w14:textId="24033B1F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6</w:t>
      </w:r>
    </w:p>
    <w:p w14:paraId="2AFFD18E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8E2673">
        <w:rPr>
          <w:b/>
          <w:bCs/>
          <w:szCs w:val="24"/>
          <w:lang w:eastAsia="ar-SA"/>
        </w:rPr>
        <w:t>7 dni</w:t>
      </w:r>
      <w:r w:rsidRPr="008E2673">
        <w:rPr>
          <w:szCs w:val="24"/>
          <w:lang w:eastAsia="ar-SA"/>
        </w:rPr>
        <w:t xml:space="preserve"> od daty jej otrzymania przez Zamawiającego.</w:t>
      </w:r>
    </w:p>
    <w:p w14:paraId="5DFD8A4B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Podstawą do wystawienia faktury będzie obustronnie podpisany bez zastrzeżeń i uwag protokół zdawczo–odbiorczy opracowań projektowych wyszczególnionych w §1 ust. 3.</w:t>
      </w:r>
    </w:p>
    <w:p w14:paraId="62AF59C1" w14:textId="77777777" w:rsidR="008E2673" w:rsidRPr="008E2673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x-none" w:eastAsia="ar-SA"/>
        </w:rPr>
      </w:pPr>
      <w:r w:rsidRPr="008E2673">
        <w:rPr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7C131A46" w14:textId="3316FE64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7</w:t>
      </w:r>
    </w:p>
    <w:p w14:paraId="142A18F3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BD9F88E" w14:textId="49C85794" w:rsidR="003979C8" w:rsidRDefault="00B12B94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</w:t>
      </w:r>
      <w:r w:rsidR="008E2673" w:rsidRPr="008E2673">
        <w:rPr>
          <w:szCs w:val="24"/>
          <w:lang w:eastAsia="ar-SA"/>
        </w:rPr>
        <w:t xml:space="preserve"> udziela Zamawiającemu gwarancji na prace będące Przedmiotem umowy na okres </w:t>
      </w:r>
      <w:r w:rsidR="002B7589">
        <w:rPr>
          <w:b/>
          <w:bCs/>
          <w:szCs w:val="24"/>
          <w:lang w:eastAsia="ar-SA"/>
        </w:rPr>
        <w:t>………………</w:t>
      </w:r>
      <w:r w:rsidR="008E2673" w:rsidRPr="008E2673">
        <w:rPr>
          <w:szCs w:val="24"/>
          <w:lang w:eastAsia="ar-SA"/>
        </w:rPr>
        <w:t xml:space="preserve"> licząc od dnia odbioru Przedmiotu umowy, wynikającego z protokołu odbioru końcowego, bez zastrzeżeń. </w:t>
      </w:r>
    </w:p>
    <w:p w14:paraId="03E3F57B" w14:textId="4307A8BF" w:rsidR="008E2673" w:rsidRPr="008E2673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Strony postanawiają rozszerzyć odpowiedzialność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 xml:space="preserve"> z tytułu rękojmi za wady fizyczne prac projektowych </w:t>
      </w:r>
      <w:r w:rsidR="003979C8">
        <w:rPr>
          <w:szCs w:val="24"/>
          <w:lang w:eastAsia="ar-SA"/>
        </w:rPr>
        <w:t>i</w:t>
      </w:r>
      <w:r w:rsidRPr="008E2673">
        <w:rPr>
          <w:szCs w:val="24"/>
          <w:lang w:eastAsia="ar-SA"/>
        </w:rPr>
        <w:t>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5BD5F269" w:rsidR="008E2673" w:rsidRPr="008E2673" w:rsidRDefault="008E2673" w:rsidP="00086AD3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W okresie gwarancji i rękojmi </w:t>
      </w:r>
      <w:r w:rsidR="00B12B94">
        <w:rPr>
          <w:szCs w:val="24"/>
          <w:lang w:eastAsia="ar-SA"/>
        </w:rPr>
        <w:t>Wykonawca</w:t>
      </w:r>
      <w:r w:rsidRPr="008E2673">
        <w:rPr>
          <w:szCs w:val="24"/>
          <w:lang w:eastAsia="ar-SA"/>
        </w:rPr>
        <w:t xml:space="preserve"> obowiązany jest do usuwania stwierdzonych wad </w:t>
      </w:r>
      <w:r w:rsidR="00AA577C">
        <w:rPr>
          <w:szCs w:val="24"/>
          <w:lang w:eastAsia="ar-SA"/>
        </w:rPr>
        <w:br/>
      </w:r>
      <w:r w:rsidRPr="008E2673">
        <w:rPr>
          <w:szCs w:val="24"/>
          <w:lang w:eastAsia="ar-SA"/>
        </w:rPr>
        <w:t>w dokumentacji projektowej</w:t>
      </w:r>
      <w:r w:rsidR="009311E4">
        <w:rPr>
          <w:szCs w:val="24"/>
          <w:lang w:eastAsia="ar-SA"/>
        </w:rPr>
        <w:t>, w ramach wynagrodzenia określonego w § 5</w:t>
      </w:r>
      <w:r w:rsidRPr="008E2673">
        <w:rPr>
          <w:szCs w:val="24"/>
          <w:lang w:eastAsia="ar-SA"/>
        </w:rPr>
        <w:t xml:space="preserve">. Termin usunięcia wad </w:t>
      </w:r>
      <w:r w:rsidRPr="008E2673">
        <w:rPr>
          <w:szCs w:val="24"/>
          <w:lang w:eastAsia="ar-SA"/>
        </w:rPr>
        <w:lastRenderedPageBreak/>
        <w:t xml:space="preserve">strony ustalają na 7 dni od daty ich zgłoszenia </w:t>
      </w:r>
      <w:r w:rsidR="00B12B94">
        <w:rPr>
          <w:szCs w:val="24"/>
          <w:lang w:eastAsia="ar-SA"/>
        </w:rPr>
        <w:t>Wykonawcy</w:t>
      </w:r>
      <w:r w:rsidRPr="008E2673">
        <w:rPr>
          <w:szCs w:val="24"/>
          <w:lang w:eastAsia="ar-SA"/>
        </w:rPr>
        <w:t>. Zgłoszenie takie może nastąpić mailem, faxem bądź w drodze pisemnej.</w:t>
      </w:r>
    </w:p>
    <w:p w14:paraId="390B706A" w14:textId="7AF705B8" w:rsidR="008E2673" w:rsidRPr="008E2673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4. </w:t>
      </w:r>
      <w:r w:rsidR="008E2673" w:rsidRPr="008E2673">
        <w:rPr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3F4F2F4A" w:rsidR="009523BD" w:rsidRDefault="003979C8" w:rsidP="001F3C98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5. </w:t>
      </w:r>
      <w:r w:rsidR="008E2673" w:rsidRPr="008E2673">
        <w:rPr>
          <w:szCs w:val="24"/>
          <w:lang w:eastAsia="ar-SA"/>
        </w:rPr>
        <w:t xml:space="preserve">W przypadku </w:t>
      </w:r>
      <w:r w:rsidR="009523BD">
        <w:rPr>
          <w:szCs w:val="24"/>
          <w:lang w:eastAsia="ar-SA"/>
        </w:rPr>
        <w:t>stwierdzenia istnienia</w:t>
      </w:r>
      <w:r w:rsidR="008E2673" w:rsidRPr="008E2673">
        <w:rPr>
          <w:szCs w:val="24"/>
          <w:lang w:eastAsia="ar-SA"/>
        </w:rPr>
        <w:t xml:space="preserve"> wad</w:t>
      </w:r>
      <w:r w:rsidR="009523BD">
        <w:rPr>
          <w:szCs w:val="24"/>
          <w:lang w:eastAsia="ar-SA"/>
        </w:rPr>
        <w:t xml:space="preserve"> w</w:t>
      </w:r>
      <w:r w:rsidR="00AA577C">
        <w:rPr>
          <w:szCs w:val="24"/>
          <w:lang w:eastAsia="ar-SA"/>
        </w:rPr>
        <w:t xml:space="preserve"> </w:t>
      </w:r>
      <w:r w:rsidR="00AA577C" w:rsidRPr="00D54877">
        <w:rPr>
          <w:szCs w:val="24"/>
          <w:lang w:eastAsia="ar-SA"/>
        </w:rPr>
        <w:t>dokumentacj</w:t>
      </w:r>
      <w:r w:rsidR="00AA577C">
        <w:rPr>
          <w:szCs w:val="24"/>
          <w:lang w:eastAsia="ar-SA"/>
        </w:rPr>
        <w:t xml:space="preserve">i </w:t>
      </w:r>
      <w:r w:rsidR="00AA577C">
        <w:rPr>
          <w:szCs w:val="24"/>
        </w:rPr>
        <w:t>projektowo-kosztorysowej,</w:t>
      </w:r>
      <w:r w:rsidR="009523BD">
        <w:rPr>
          <w:szCs w:val="24"/>
          <w:lang w:eastAsia="ar-SA"/>
        </w:rPr>
        <w:t xml:space="preserve"> </w:t>
      </w:r>
      <w:r w:rsidR="008E2673" w:rsidRPr="008E2673">
        <w:rPr>
          <w:szCs w:val="24"/>
          <w:lang w:eastAsia="ar-SA"/>
        </w:rPr>
        <w:t>Zamawiający</w:t>
      </w:r>
      <w:r w:rsidR="009523BD">
        <w:rPr>
          <w:szCs w:val="24"/>
          <w:lang w:eastAsia="ar-SA"/>
        </w:rPr>
        <w:t xml:space="preserve"> żąda ich usunięcia, wyznaczając w tym celu Wykonawcy odpowiedni termin </w:t>
      </w:r>
      <w:r w:rsidR="00AA577C">
        <w:rPr>
          <w:szCs w:val="24"/>
          <w:lang w:eastAsia="ar-SA"/>
        </w:rPr>
        <w:br/>
      </w:r>
      <w:r w:rsidR="009523BD">
        <w:rPr>
          <w:szCs w:val="24"/>
          <w:lang w:eastAsia="ar-SA"/>
        </w:rPr>
        <w:t>z zagrożeniem, iż po bezskutecznym upływie terminu nie przyjmie usunięcia wad i odstąpi od umowy</w:t>
      </w:r>
      <w:r w:rsidR="007B38D4">
        <w:rPr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8E2673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 </w:t>
      </w:r>
    </w:p>
    <w:p w14:paraId="7341000D" w14:textId="2E0BD4D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8</w:t>
      </w:r>
    </w:p>
    <w:p w14:paraId="16F1A057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FABDE06" w14:textId="7B5FE39A" w:rsidR="008E2673" w:rsidRPr="008E2673" w:rsidRDefault="00AA577C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Wykonawca</w:t>
      </w:r>
      <w:r w:rsidR="008E2673" w:rsidRPr="008E2673">
        <w:rPr>
          <w:szCs w:val="24"/>
        </w:rPr>
        <w:t xml:space="preserve"> z chwilą  przekazania</w:t>
      </w:r>
      <w:r>
        <w:rPr>
          <w:szCs w:val="24"/>
        </w:rPr>
        <w:t xml:space="preserve"> </w:t>
      </w:r>
      <w:r w:rsidRPr="00D54877">
        <w:rPr>
          <w:szCs w:val="24"/>
          <w:lang w:eastAsia="ar-SA"/>
        </w:rPr>
        <w:t>dokumentacj</w:t>
      </w:r>
      <w:r>
        <w:rPr>
          <w:szCs w:val="24"/>
          <w:lang w:eastAsia="ar-SA"/>
        </w:rPr>
        <w:t xml:space="preserve">i </w:t>
      </w:r>
      <w:r>
        <w:rPr>
          <w:szCs w:val="24"/>
        </w:rPr>
        <w:t>projektowo-kosztorysowej</w:t>
      </w:r>
      <w:r w:rsidR="008E2673" w:rsidRPr="008E2673">
        <w:rPr>
          <w:szCs w:val="24"/>
        </w:rPr>
        <w:t xml:space="preserve"> przenosi na Zamawiającego majątkowe prawa autorskie do dokumentacji na następujących polach eksploatacji:</w:t>
      </w:r>
    </w:p>
    <w:p w14:paraId="1F71523D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8E2673">
        <w:rPr>
          <w:szCs w:val="24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14:paraId="596CC1A1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8E2673">
        <w:rPr>
          <w:szCs w:val="24"/>
        </w:rPr>
        <w:t>w zakresie obrotu oryginałem albo egzemplarzami, na których utwór utrwalono – wprowadzenie do obrotu, użyczenie, najem oryginału albo egzemplarzy,</w:t>
      </w:r>
    </w:p>
    <w:p w14:paraId="3C4D24AA" w14:textId="25D4991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="002B7589">
        <w:rPr>
          <w:szCs w:val="24"/>
        </w:rPr>
        <w:br/>
      </w:r>
      <w:r w:rsidRPr="008E2673">
        <w:rPr>
          <w:szCs w:val="24"/>
        </w:rPr>
        <w:t xml:space="preserve">w miejscu i w czasie przez siebie wybranym.  </w:t>
      </w:r>
    </w:p>
    <w:p w14:paraId="76846C2A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8E2673" w:rsidRDefault="008E2673" w:rsidP="00086AD3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6801D667" w:rsidR="008E2673" w:rsidRP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Strony zgodnie postanawiają, iż Zamawiający może naruszać integralności dzieła, </w:t>
      </w:r>
      <w:r w:rsidR="002B7589">
        <w:rPr>
          <w:szCs w:val="24"/>
        </w:rPr>
        <w:br/>
      </w:r>
      <w:r w:rsidRPr="008E2673">
        <w:rPr>
          <w:szCs w:val="24"/>
        </w:rPr>
        <w:t>w szczególności poprzez samodzielną bądź poprzez zlecenie osobom trzecim modyfikacji dokumentacji projektowo - kosztorysowej.</w:t>
      </w:r>
    </w:p>
    <w:p w14:paraId="6FFFC5D3" w14:textId="77777777" w:rsidR="008E2673" w:rsidRP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(włącznie z transparentami tj. kopiami odtwarzalnymi lub innymi nośnikami informacji) – do celów informacji i posługiwania się nimi w czasie budowy i podczas eksploatacji inwestycji.</w:t>
      </w:r>
    </w:p>
    <w:p w14:paraId="42552D02" w14:textId="0693FDED" w:rsidR="008E2673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szCs w:val="24"/>
        </w:rPr>
      </w:pPr>
      <w:r w:rsidRPr="008E2673">
        <w:rPr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8E2673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szCs w:val="24"/>
        </w:rPr>
      </w:pPr>
    </w:p>
    <w:p w14:paraId="58AC7B38" w14:textId="4EA0E7B8" w:rsidR="008E2673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</w:t>
      </w:r>
      <w:r>
        <w:rPr>
          <w:b/>
          <w:szCs w:val="24"/>
          <w:lang w:eastAsia="ar-SA"/>
        </w:rPr>
        <w:t>9</w:t>
      </w:r>
    </w:p>
    <w:p w14:paraId="0DE66DF1" w14:textId="77777777" w:rsidR="00086AD3" w:rsidRPr="008E2673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5B4FD81" w14:textId="330AB932" w:rsidR="00D319FB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 xml:space="preserve">Jako koordynatora Zamawiającego w zakresie obowiązków wynikających z niniejszej umowy wyznacza się p. Beatę Borucką, tel. </w:t>
      </w:r>
      <w:r w:rsidR="0080782D">
        <w:rPr>
          <w:szCs w:val="24"/>
          <w:lang w:eastAsia="ar-SA"/>
        </w:rPr>
        <w:t>512 004</w:t>
      </w:r>
      <w:r w:rsidR="002B7589">
        <w:rPr>
          <w:szCs w:val="24"/>
          <w:lang w:eastAsia="ar-SA"/>
        </w:rPr>
        <w:t> </w:t>
      </w:r>
      <w:r w:rsidR="0080782D">
        <w:rPr>
          <w:szCs w:val="24"/>
          <w:lang w:eastAsia="ar-SA"/>
        </w:rPr>
        <w:t>128</w:t>
      </w:r>
      <w:r w:rsidR="002B7589">
        <w:rPr>
          <w:szCs w:val="24"/>
          <w:lang w:eastAsia="ar-SA"/>
        </w:rPr>
        <w:t xml:space="preserve"> wew. 216</w:t>
      </w:r>
    </w:p>
    <w:p w14:paraId="3A9C9187" w14:textId="2387C1E2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7C929503" w14:textId="44097730" w:rsidR="00637F66" w:rsidRDefault="00637F66" w:rsidP="00637F66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lastRenderedPageBreak/>
        <w:t>§</w:t>
      </w:r>
      <w:r>
        <w:rPr>
          <w:b/>
          <w:szCs w:val="24"/>
          <w:lang w:eastAsia="ar-SA"/>
        </w:rPr>
        <w:t>10</w:t>
      </w:r>
    </w:p>
    <w:p w14:paraId="2A25CCC6" w14:textId="77777777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32407076" w14:textId="6D27229A" w:rsid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14:paraId="11674F94" w14:textId="6E5C22B7" w:rsidR="00637F66" w:rsidRPr="00637F66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D319FB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Cs/>
          <w:szCs w:val="24"/>
          <w:lang w:eastAsia="ar-SA"/>
        </w:rPr>
      </w:pPr>
    </w:p>
    <w:p w14:paraId="4518FCCA" w14:textId="13682F7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 w:rsidR="000F76E8">
        <w:rPr>
          <w:b/>
          <w:szCs w:val="24"/>
          <w:lang w:eastAsia="ar-SA"/>
        </w:rPr>
        <w:t>1</w:t>
      </w:r>
    </w:p>
    <w:p w14:paraId="3F75DF95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AA6BE07" w14:textId="77777777" w:rsidR="008E2673" w:rsidRPr="008E2673" w:rsidRDefault="008E2673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8E2673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>Wykonawca</w:t>
      </w:r>
      <w:r w:rsidR="008E2673" w:rsidRPr="008E2673">
        <w:rPr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42A412" w:rsidR="008E2673" w:rsidRPr="008E2673" w:rsidRDefault="00AA577C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>
        <w:rPr>
          <w:spacing w:val="-1"/>
          <w:szCs w:val="24"/>
          <w:lang w:eastAsia="ar-SA"/>
        </w:rPr>
        <w:t>Wykonawca</w:t>
      </w:r>
      <w:r w:rsidR="008E2673" w:rsidRPr="008E2673">
        <w:rPr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</w:t>
      </w:r>
      <w:r>
        <w:rPr>
          <w:spacing w:val="-1"/>
          <w:szCs w:val="24"/>
          <w:lang w:eastAsia="ar-SA"/>
        </w:rPr>
        <w:br/>
      </w:r>
      <w:r w:rsidR="008E2673" w:rsidRPr="008E2673">
        <w:rPr>
          <w:spacing w:val="-1"/>
          <w:szCs w:val="24"/>
          <w:lang w:eastAsia="ar-SA"/>
        </w:rPr>
        <w:t>i wyznaczenia w tym celu odpowiedniego terminu,</w:t>
      </w:r>
    </w:p>
    <w:p w14:paraId="2900BE9C" w14:textId="5B71D699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napToGrid w:val="0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>
        <w:rPr>
          <w:snapToGrid w:val="0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 xml:space="preserve"> nie przysługuje kara umown</w:t>
      </w:r>
      <w:r w:rsidR="007B38D4">
        <w:rPr>
          <w:snapToGrid w:val="0"/>
          <w:szCs w:val="24"/>
          <w:lang w:eastAsia="ar-SA"/>
        </w:rPr>
        <w:t xml:space="preserve">a </w:t>
      </w:r>
    </w:p>
    <w:p w14:paraId="1C9D30DA" w14:textId="482EBC7B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nastąpi rozwiązanie/ likwidacja firmy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>,</w:t>
      </w:r>
    </w:p>
    <w:p w14:paraId="5567EE4A" w14:textId="54F329E6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zostanie ogłoszona upadłość </w:t>
      </w:r>
      <w:r w:rsidR="00AA577C">
        <w:rPr>
          <w:snapToGrid w:val="0"/>
          <w:szCs w:val="24"/>
          <w:lang w:eastAsia="ar-SA"/>
        </w:rPr>
        <w:t>Wykonawcy</w:t>
      </w:r>
    </w:p>
    <w:p w14:paraId="0F2D7796" w14:textId="4179BA18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zostanie wydany nakaz zajęcia majątku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napToGrid w:val="0"/>
          <w:szCs w:val="24"/>
          <w:lang w:eastAsia="ar-SA"/>
        </w:rPr>
        <w:t>,</w:t>
      </w:r>
    </w:p>
    <w:p w14:paraId="5E515BC7" w14:textId="77777777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napToGrid w:val="0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14:paraId="723ADA86" w14:textId="2B189C43" w:rsidR="008E2673" w:rsidRPr="008E2673" w:rsidRDefault="00AA577C" w:rsidP="00086AD3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>Wykonawcy</w:t>
      </w:r>
      <w:r w:rsidR="008E2673" w:rsidRPr="008E2673">
        <w:rPr>
          <w:spacing w:val="1"/>
          <w:szCs w:val="24"/>
          <w:lang w:eastAsia="ar-SA"/>
        </w:rPr>
        <w:t xml:space="preserve"> przysługuje prawo odstąpienia od umowy</w:t>
      </w:r>
      <w:r w:rsidR="008E2673" w:rsidRPr="008E2673">
        <w:rPr>
          <w:spacing w:val="-1"/>
          <w:szCs w:val="24"/>
          <w:lang w:eastAsia="ar-SA"/>
        </w:rPr>
        <w:t>, jeżeli Zamawiający:</w:t>
      </w:r>
    </w:p>
    <w:p w14:paraId="56DE42D6" w14:textId="77777777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14:paraId="27B6E4D5" w14:textId="467122B4" w:rsidR="008E2673" w:rsidRPr="008E2673" w:rsidRDefault="008E2673" w:rsidP="00086AD3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spacing w:val="-1"/>
          <w:szCs w:val="24"/>
          <w:lang w:eastAsia="ar-SA"/>
        </w:rPr>
      </w:pPr>
      <w:r w:rsidRPr="008E2673">
        <w:rPr>
          <w:spacing w:val="-1"/>
          <w:szCs w:val="24"/>
          <w:lang w:eastAsia="ar-SA"/>
        </w:rPr>
        <w:t xml:space="preserve">zawiadomi </w:t>
      </w:r>
      <w:r w:rsidR="00AA577C">
        <w:rPr>
          <w:spacing w:val="-1"/>
          <w:szCs w:val="24"/>
          <w:lang w:eastAsia="ar-SA"/>
        </w:rPr>
        <w:t>Wykonawcę</w:t>
      </w:r>
      <w:r w:rsidRPr="008E2673">
        <w:rPr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>
        <w:rPr>
          <w:spacing w:val="-1"/>
          <w:szCs w:val="24"/>
          <w:lang w:eastAsia="ar-SA"/>
        </w:rPr>
        <w:t>Wykonawcy</w:t>
      </w:r>
      <w:r w:rsidRPr="008E2673">
        <w:rPr>
          <w:spacing w:val="-1"/>
          <w:szCs w:val="24"/>
          <w:lang w:eastAsia="ar-SA"/>
        </w:rPr>
        <w:t>,</w:t>
      </w:r>
    </w:p>
    <w:p w14:paraId="2E759818" w14:textId="4E126D71" w:rsidR="008E2673" w:rsidRPr="008E2673" w:rsidRDefault="008E2673" w:rsidP="00086AD3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pacing w:val="-3"/>
          <w:szCs w:val="24"/>
          <w:lang w:eastAsia="ar-SA"/>
        </w:rPr>
      </w:pPr>
      <w:r w:rsidRPr="008E2673">
        <w:rPr>
          <w:spacing w:val="1"/>
          <w:szCs w:val="24"/>
          <w:lang w:eastAsia="ar-SA"/>
        </w:rPr>
        <w:t xml:space="preserve">Odstąpienie od umowy, o którym mowa w ust. 1 i 2, powinno nastąpić </w:t>
      </w:r>
      <w:r w:rsidR="0071100B">
        <w:rPr>
          <w:spacing w:val="1"/>
          <w:szCs w:val="24"/>
          <w:lang w:eastAsia="ar-SA"/>
        </w:rPr>
        <w:t xml:space="preserve">w terminie </w:t>
      </w:r>
      <w:r w:rsidR="00637F66">
        <w:rPr>
          <w:spacing w:val="1"/>
          <w:szCs w:val="24"/>
          <w:lang w:eastAsia="ar-SA"/>
        </w:rPr>
        <w:t xml:space="preserve">7 dni, </w:t>
      </w:r>
      <w:r w:rsidRPr="008E2673">
        <w:rPr>
          <w:spacing w:val="1"/>
          <w:szCs w:val="24"/>
          <w:lang w:eastAsia="ar-SA"/>
        </w:rPr>
        <w:t xml:space="preserve">w formie </w:t>
      </w:r>
      <w:r w:rsidRPr="008E2673">
        <w:rPr>
          <w:szCs w:val="24"/>
          <w:lang w:eastAsia="ar-SA"/>
        </w:rPr>
        <w:t xml:space="preserve">pisemnej pod rygorem nieważności takiego oświadczenia i powinno zawierać </w:t>
      </w:r>
      <w:r w:rsidRPr="008E2673">
        <w:rPr>
          <w:spacing w:val="-3"/>
          <w:szCs w:val="24"/>
          <w:lang w:eastAsia="ar-SA"/>
        </w:rPr>
        <w:t>uzasadnienie.</w:t>
      </w:r>
    </w:p>
    <w:p w14:paraId="7058ACF4" w14:textId="77777777" w:rsidR="008E2673" w:rsidRPr="008E2673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ind w:left="403"/>
        <w:jc w:val="both"/>
        <w:textAlignment w:val="auto"/>
        <w:rPr>
          <w:spacing w:val="-3"/>
          <w:szCs w:val="24"/>
          <w:lang w:eastAsia="ar-SA"/>
        </w:rPr>
      </w:pPr>
    </w:p>
    <w:p w14:paraId="14EFFD7C" w14:textId="280F3970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3</w:t>
      </w:r>
    </w:p>
    <w:p w14:paraId="6B1B3D26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55DC46CD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8E2673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2. Spory wynikłe na tle niniejszej umowy, rozstrzygane będą przez sąd powszechny właściwy dla siedziby Zamawiającego.</w:t>
      </w:r>
    </w:p>
    <w:p w14:paraId="375ED609" w14:textId="0F05D53E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t>§1</w:t>
      </w:r>
      <w:r>
        <w:rPr>
          <w:b/>
          <w:szCs w:val="24"/>
          <w:lang w:eastAsia="ar-SA"/>
        </w:rPr>
        <w:t>4</w:t>
      </w:r>
    </w:p>
    <w:p w14:paraId="6DD25781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4C45DCE1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2F3773C3" w14:textId="3973E19B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8E2673">
        <w:rPr>
          <w:b/>
          <w:szCs w:val="24"/>
          <w:lang w:eastAsia="ar-SA"/>
        </w:rPr>
        <w:lastRenderedPageBreak/>
        <w:t>§1</w:t>
      </w:r>
      <w:r>
        <w:rPr>
          <w:b/>
          <w:szCs w:val="24"/>
          <w:lang w:eastAsia="ar-SA"/>
        </w:rPr>
        <w:t>5</w:t>
      </w:r>
    </w:p>
    <w:p w14:paraId="2DA2C6F5" w14:textId="77777777" w:rsidR="00086AD3" w:rsidRPr="008E2673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7D60D960" w14:textId="77777777" w:rsidR="008E2673" w:rsidRPr="008E2673" w:rsidRDefault="008E2673" w:rsidP="00086AD3">
      <w:pPr>
        <w:widowControl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  <w:r w:rsidRPr="008E2673">
        <w:rPr>
          <w:szCs w:val="24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6399A377" w14:textId="18210398" w:rsidR="00086AD3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45939F42" w14:textId="77777777" w:rsidR="00086AD3" w:rsidRPr="008E2673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4"/>
          <w:lang w:eastAsia="ar-SA"/>
        </w:rPr>
      </w:pPr>
    </w:p>
    <w:p w14:paraId="5D4D4514" w14:textId="1FB114E9" w:rsidR="008E2673" w:rsidRPr="008E2673" w:rsidRDefault="00AA577C" w:rsidP="008E2673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WYKONAWCA   </w:t>
      </w:r>
      <w:r w:rsidR="008E2673" w:rsidRPr="008E2673">
        <w:rPr>
          <w:b/>
          <w:szCs w:val="24"/>
          <w:lang w:eastAsia="ar-SA"/>
        </w:rPr>
        <w:t xml:space="preserve"> </w:t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b/>
          <w:szCs w:val="24"/>
          <w:lang w:eastAsia="ar-SA"/>
        </w:rPr>
        <w:tab/>
        <w:t>ZAMAWIAJĄCY</w:t>
      </w:r>
      <w:r w:rsidR="008E2673" w:rsidRPr="008E2673">
        <w:rPr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  <w:r w:rsidR="008E2673" w:rsidRPr="008E2673">
        <w:rPr>
          <w:rFonts w:ascii="Arial Narrow" w:hAnsi="Arial Narrow"/>
          <w:b/>
          <w:szCs w:val="24"/>
          <w:lang w:eastAsia="ar-SA"/>
        </w:rPr>
        <w:tab/>
      </w:r>
    </w:p>
    <w:p w14:paraId="785FEAED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12C47E10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1724D7F3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7B7D383A" w14:textId="77777777" w:rsidR="008E2673" w:rsidRPr="008E2673" w:rsidRDefault="008E2673" w:rsidP="008E2673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3DC7BFC2" w14:textId="33144F04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2D28289E" w14:textId="78AAF8E8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21BCF5F" w14:textId="0FEF495B" w:rsidR="00A27A05" w:rsidRPr="008E2673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69DDD35D" w14:textId="7E029689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4455FA5C" w14:textId="3172672D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0CECF554" w14:textId="798C5208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1733F7CB" w14:textId="3FB5D607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DE0959F" w14:textId="6BD8CEC0" w:rsidR="00A27A05" w:rsidRDefault="00A27A05" w:rsidP="008F5FD2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5A418D07" w14:textId="67A07358" w:rsidR="006905A4" w:rsidRPr="00086AD3" w:rsidRDefault="00E54A44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086AD3" w:rsidSect="00637F66">
      <w:footerReference w:type="default" r:id="rId7"/>
      <w:footnotePr>
        <w:pos w:val="beneathText"/>
      </w:footnotePr>
      <w:pgSz w:w="11905" w:h="16837"/>
      <w:pgMar w:top="1276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CF8" w14:textId="77777777" w:rsidR="00CF3D40" w:rsidRDefault="00CF3D40" w:rsidP="00CF3D40">
      <w:r>
        <w:separator/>
      </w:r>
    </w:p>
  </w:endnote>
  <w:endnote w:type="continuationSeparator" w:id="0">
    <w:p w14:paraId="45EF12DD" w14:textId="77777777" w:rsidR="00CF3D40" w:rsidRDefault="00CF3D40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FFB" w14:textId="77777777" w:rsidR="00CF3D40" w:rsidRDefault="00CF3D40" w:rsidP="00CF3D40">
      <w:r>
        <w:separator/>
      </w:r>
    </w:p>
  </w:footnote>
  <w:footnote w:type="continuationSeparator" w:id="0">
    <w:p w14:paraId="09654E12" w14:textId="77777777" w:rsidR="00CF3D40" w:rsidRDefault="00CF3D40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3909"/>
    <w:multiLevelType w:val="hybridMultilevel"/>
    <w:tmpl w:val="14C2AF92"/>
    <w:lvl w:ilvl="0" w:tplc="CE843FAC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18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4941475">
    <w:abstractNumId w:val="8"/>
  </w:num>
  <w:num w:numId="2" w16cid:durableId="1198082630">
    <w:abstractNumId w:val="13"/>
  </w:num>
  <w:num w:numId="3" w16cid:durableId="1541630215">
    <w:abstractNumId w:val="10"/>
  </w:num>
  <w:num w:numId="4" w16cid:durableId="1212956484">
    <w:abstractNumId w:val="3"/>
  </w:num>
  <w:num w:numId="5" w16cid:durableId="1240942455">
    <w:abstractNumId w:val="21"/>
  </w:num>
  <w:num w:numId="6" w16cid:durableId="595551644">
    <w:abstractNumId w:val="17"/>
  </w:num>
  <w:num w:numId="7" w16cid:durableId="1754622293">
    <w:abstractNumId w:val="15"/>
  </w:num>
  <w:num w:numId="8" w16cid:durableId="855194342">
    <w:abstractNumId w:val="11"/>
  </w:num>
  <w:num w:numId="9" w16cid:durableId="2024092473">
    <w:abstractNumId w:val="22"/>
  </w:num>
  <w:num w:numId="10" w16cid:durableId="913931690">
    <w:abstractNumId w:val="12"/>
  </w:num>
  <w:num w:numId="11" w16cid:durableId="1946769077">
    <w:abstractNumId w:val="19"/>
  </w:num>
  <w:num w:numId="12" w16cid:durableId="685861332">
    <w:abstractNumId w:val="0"/>
  </w:num>
  <w:num w:numId="13" w16cid:durableId="278463161">
    <w:abstractNumId w:val="1"/>
  </w:num>
  <w:num w:numId="14" w16cid:durableId="2024242707">
    <w:abstractNumId w:val="4"/>
  </w:num>
  <w:num w:numId="15" w16cid:durableId="141898075">
    <w:abstractNumId w:val="2"/>
  </w:num>
  <w:num w:numId="16" w16cid:durableId="1967154541">
    <w:abstractNumId w:val="14"/>
  </w:num>
  <w:num w:numId="17" w16cid:durableId="818881739">
    <w:abstractNumId w:val="20"/>
  </w:num>
  <w:num w:numId="18" w16cid:durableId="328413846">
    <w:abstractNumId w:val="18"/>
  </w:num>
  <w:num w:numId="19" w16cid:durableId="1982270917">
    <w:abstractNumId w:val="7"/>
  </w:num>
  <w:num w:numId="20" w16cid:durableId="1777287891">
    <w:abstractNumId w:val="6"/>
  </w:num>
  <w:num w:numId="21" w16cid:durableId="1451321124">
    <w:abstractNumId w:val="16"/>
  </w:num>
  <w:num w:numId="22" w16cid:durableId="984894157">
    <w:abstractNumId w:val="5"/>
  </w:num>
  <w:num w:numId="23" w16cid:durableId="40836203">
    <w:abstractNumId w:val="9"/>
  </w:num>
  <w:num w:numId="24" w16cid:durableId="7728209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86AD3"/>
    <w:rsid w:val="000879D2"/>
    <w:rsid w:val="000F76E8"/>
    <w:rsid w:val="00151AA3"/>
    <w:rsid w:val="001633F5"/>
    <w:rsid w:val="001A19C8"/>
    <w:rsid w:val="001F3C98"/>
    <w:rsid w:val="002353B7"/>
    <w:rsid w:val="002B7589"/>
    <w:rsid w:val="003979C8"/>
    <w:rsid w:val="00421434"/>
    <w:rsid w:val="00576B57"/>
    <w:rsid w:val="005C1F2D"/>
    <w:rsid w:val="0061720D"/>
    <w:rsid w:val="00637F66"/>
    <w:rsid w:val="0071100B"/>
    <w:rsid w:val="007B38D4"/>
    <w:rsid w:val="007F0C01"/>
    <w:rsid w:val="008036EC"/>
    <w:rsid w:val="0080782D"/>
    <w:rsid w:val="008B72D6"/>
    <w:rsid w:val="008E2673"/>
    <w:rsid w:val="008F5FD2"/>
    <w:rsid w:val="009311E4"/>
    <w:rsid w:val="009523BD"/>
    <w:rsid w:val="00990C91"/>
    <w:rsid w:val="009962E7"/>
    <w:rsid w:val="00A27A05"/>
    <w:rsid w:val="00A30522"/>
    <w:rsid w:val="00AA577C"/>
    <w:rsid w:val="00B12B94"/>
    <w:rsid w:val="00B53D31"/>
    <w:rsid w:val="00C81F92"/>
    <w:rsid w:val="00CD1916"/>
    <w:rsid w:val="00CF3D40"/>
    <w:rsid w:val="00D319FB"/>
    <w:rsid w:val="00D54877"/>
    <w:rsid w:val="00DD372C"/>
    <w:rsid w:val="00E13F4C"/>
    <w:rsid w:val="00E14800"/>
    <w:rsid w:val="00E54A44"/>
    <w:rsid w:val="00E875D3"/>
    <w:rsid w:val="00ED00E6"/>
    <w:rsid w:val="00E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2022-09-01T10:34:00Z</dcterms:created>
  <dcterms:modified xsi:type="dcterms:W3CDTF">2022-09-01T10:34:00Z</dcterms:modified>
</cp:coreProperties>
</file>