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28" w:rsidRPr="00A95993" w:rsidRDefault="003C3D28">
      <w:pPr>
        <w:pStyle w:val="Normalny1"/>
        <w:rPr>
          <w:sz w:val="28"/>
          <w:szCs w:val="28"/>
        </w:rPr>
      </w:pPr>
    </w:p>
    <w:p w:rsidR="003C3D28" w:rsidRPr="00105C86" w:rsidRDefault="003C3D28" w:rsidP="00126D7B">
      <w:pPr>
        <w:spacing w:line="240" w:lineRule="atLeast"/>
        <w:jc w:val="center"/>
      </w:pPr>
      <w:r w:rsidRPr="00105C86">
        <w:rPr>
          <w:b/>
        </w:rPr>
        <w:t>Uchwała  Nr XVII/</w:t>
      </w:r>
      <w:r>
        <w:rPr>
          <w:b/>
        </w:rPr>
        <w:t>119/</w:t>
      </w:r>
      <w:r w:rsidRPr="00105C86">
        <w:rPr>
          <w:b/>
        </w:rPr>
        <w:t>2012</w:t>
      </w:r>
    </w:p>
    <w:p w:rsidR="003C3D28" w:rsidRPr="00105C86" w:rsidRDefault="003C3D28" w:rsidP="00126D7B">
      <w:pPr>
        <w:spacing w:line="240" w:lineRule="atLeast"/>
        <w:jc w:val="center"/>
        <w:rPr>
          <w:b/>
        </w:rPr>
      </w:pPr>
      <w:r w:rsidRPr="00105C86">
        <w:rPr>
          <w:b/>
        </w:rPr>
        <w:t>Rady Gminy Lubrza</w:t>
      </w:r>
    </w:p>
    <w:p w:rsidR="003C3D28" w:rsidRPr="00105C86" w:rsidRDefault="003C3D28" w:rsidP="00126D7B">
      <w:pPr>
        <w:spacing w:line="240" w:lineRule="atLeast"/>
        <w:jc w:val="center"/>
        <w:rPr>
          <w:b/>
        </w:rPr>
      </w:pPr>
      <w:r w:rsidRPr="00105C86">
        <w:rPr>
          <w:b/>
        </w:rPr>
        <w:t>z dnia  24 maja 2012 r.</w:t>
      </w:r>
    </w:p>
    <w:p w:rsidR="003C3D28" w:rsidRPr="00105C86" w:rsidRDefault="003C3D28">
      <w:pPr>
        <w:spacing w:line="240" w:lineRule="atLeast"/>
        <w:jc w:val="center"/>
        <w:rPr>
          <w:b/>
        </w:rPr>
      </w:pPr>
    </w:p>
    <w:p w:rsidR="003C3D28" w:rsidRPr="00105C86" w:rsidRDefault="003C3D28" w:rsidP="004C0B23">
      <w:pPr>
        <w:spacing w:line="360" w:lineRule="auto"/>
        <w:rPr>
          <w:b/>
        </w:rPr>
      </w:pPr>
      <w:r w:rsidRPr="00105C86">
        <w:rPr>
          <w:b/>
        </w:rPr>
        <w:t xml:space="preserve">w sprawie:  powołania Komisji Rewizyjnej i wyboru przewodniczącego </w:t>
      </w:r>
    </w:p>
    <w:p w:rsidR="003C3D28" w:rsidRPr="00105C86" w:rsidRDefault="003C3D28" w:rsidP="004C0B23">
      <w:pPr>
        <w:spacing w:line="360" w:lineRule="auto"/>
        <w:rPr>
          <w:b/>
        </w:rPr>
      </w:pPr>
      <w:r w:rsidRPr="00105C86">
        <w:rPr>
          <w:b/>
        </w:rPr>
        <w:tab/>
      </w:r>
      <w:r w:rsidRPr="00105C86">
        <w:rPr>
          <w:b/>
        </w:rPr>
        <w:tab/>
        <w:t>Komisji Rewizyjnej.</w:t>
      </w:r>
    </w:p>
    <w:p w:rsidR="003C3D28" w:rsidRPr="00105C86" w:rsidRDefault="003C3D28">
      <w:pPr>
        <w:spacing w:line="240" w:lineRule="atLeast"/>
      </w:pPr>
    </w:p>
    <w:p w:rsidR="003C3D28" w:rsidRPr="00105C86" w:rsidRDefault="003C3D28" w:rsidP="00BF7C6A">
      <w:pPr>
        <w:pStyle w:val="Tekstpodstawowy"/>
        <w:jc w:val="both"/>
      </w:pPr>
      <w:r w:rsidRPr="00105C86">
        <w:tab/>
        <w:t>Na podstawie art. 18a ust.1 i 2 ustawy z dnia 8 marca 1990 r. o samorządzie gminnym (tekst jednolity Dz. U. z 2001 r., Nr 142, poz. 1591 ze zm)  i § 84 ust. 2 uchwały nr VI/43/2003 Rady Gminy Lubrza z dnia 28 kwietnia 2003 r. w sprawie Statutu Gminy Lubrza (Dz. Urzęd. Woj. Lubus. z 2003 r. Nr 30 poz. 646)</w:t>
      </w:r>
    </w:p>
    <w:p w:rsidR="003C3D28" w:rsidRPr="00105C86" w:rsidRDefault="003C3D28">
      <w:pPr>
        <w:pStyle w:val="Tekstpodstawowy"/>
      </w:pPr>
    </w:p>
    <w:p w:rsidR="003C3D28" w:rsidRPr="00105C86" w:rsidRDefault="003C3D28">
      <w:pPr>
        <w:spacing w:line="240" w:lineRule="atLeast"/>
        <w:rPr>
          <w:b/>
        </w:rPr>
      </w:pPr>
      <w:r w:rsidRPr="00105C86">
        <w:rPr>
          <w:b/>
        </w:rPr>
        <w:t>uchwala się, co następuje:</w:t>
      </w:r>
    </w:p>
    <w:p w:rsidR="003C3D28" w:rsidRPr="00105C86" w:rsidRDefault="003C3D28">
      <w:pPr>
        <w:spacing w:line="240" w:lineRule="atLeast"/>
        <w:jc w:val="center"/>
        <w:rPr>
          <w:b/>
        </w:rPr>
      </w:pPr>
    </w:p>
    <w:p w:rsidR="003C3D28" w:rsidRPr="00105C86" w:rsidRDefault="003C3D28">
      <w:pPr>
        <w:spacing w:line="240" w:lineRule="atLeast"/>
      </w:pPr>
      <w:r w:rsidRPr="00105C86">
        <w:rPr>
          <w:b/>
        </w:rPr>
        <w:t>§ 1</w:t>
      </w:r>
      <w:r w:rsidRPr="00105C86">
        <w:t xml:space="preserve">. W związku z rezygnacją złożoną na piśmie przez Pana Krzysztofa Gadawskiego                </w:t>
      </w:r>
    </w:p>
    <w:p w:rsidR="003C3D28" w:rsidRDefault="003C3D28">
      <w:pPr>
        <w:spacing w:line="240" w:lineRule="atLeast"/>
      </w:pPr>
      <w:r w:rsidRPr="00105C86">
        <w:t xml:space="preserve">      z funkcji przewodniczącego i członka  Komisji Rewizyjnej, jak również pisemną </w:t>
      </w:r>
      <w:r>
        <w:t xml:space="preserve">rezygnacją </w:t>
      </w:r>
    </w:p>
    <w:p w:rsidR="003C3D28" w:rsidRPr="00105C86" w:rsidRDefault="003C3D28">
      <w:pPr>
        <w:spacing w:line="240" w:lineRule="atLeast"/>
      </w:pPr>
      <w:r>
        <w:t xml:space="preserve">      Pana Marka Szymczaka z funkcji członka Komisji Rewizyjnej, </w:t>
      </w:r>
      <w:r w:rsidRPr="00105C86">
        <w:t xml:space="preserve">powołuje się Komisję </w:t>
      </w:r>
    </w:p>
    <w:p w:rsidR="003C3D28" w:rsidRDefault="003C3D28">
      <w:pPr>
        <w:spacing w:line="240" w:lineRule="atLeast"/>
      </w:pPr>
      <w:r w:rsidRPr="00105C86">
        <w:t xml:space="preserve">      Rewizyjną w składzie: </w:t>
      </w:r>
    </w:p>
    <w:p w:rsidR="003C3D28" w:rsidRDefault="003C3D28">
      <w:pPr>
        <w:spacing w:line="240" w:lineRule="atLeast"/>
      </w:pPr>
    </w:p>
    <w:p w:rsidR="003C3D28" w:rsidRPr="00407C79" w:rsidRDefault="003C3D28" w:rsidP="00407C79">
      <w:pPr>
        <w:numPr>
          <w:ilvl w:val="0"/>
          <w:numId w:val="1"/>
        </w:numPr>
        <w:spacing w:line="240" w:lineRule="atLeast"/>
        <w:rPr>
          <w:b/>
        </w:rPr>
      </w:pPr>
      <w:r w:rsidRPr="00407C79">
        <w:rPr>
          <w:b/>
        </w:rPr>
        <w:t>Joanna Piercewicz</w:t>
      </w:r>
    </w:p>
    <w:p w:rsidR="003C3D28" w:rsidRPr="00407C79" w:rsidRDefault="003C3D28" w:rsidP="00407C79">
      <w:pPr>
        <w:numPr>
          <w:ilvl w:val="0"/>
          <w:numId w:val="1"/>
        </w:numPr>
        <w:spacing w:line="240" w:lineRule="atLeast"/>
        <w:rPr>
          <w:b/>
        </w:rPr>
      </w:pPr>
      <w:r w:rsidRPr="00407C79">
        <w:rPr>
          <w:b/>
        </w:rPr>
        <w:t>Maciej Fle</w:t>
      </w:r>
      <w:r>
        <w:rPr>
          <w:b/>
        </w:rPr>
        <w:t>j</w:t>
      </w:r>
      <w:r w:rsidRPr="00407C79">
        <w:rPr>
          <w:b/>
        </w:rPr>
        <w:t>sierowicz</w:t>
      </w:r>
    </w:p>
    <w:p w:rsidR="003C3D28" w:rsidRPr="00407C79" w:rsidRDefault="003C3D28" w:rsidP="00407C79">
      <w:pPr>
        <w:numPr>
          <w:ilvl w:val="0"/>
          <w:numId w:val="1"/>
        </w:numPr>
        <w:spacing w:line="240" w:lineRule="atLeast"/>
        <w:rPr>
          <w:b/>
        </w:rPr>
      </w:pPr>
      <w:r w:rsidRPr="00407C79">
        <w:rPr>
          <w:b/>
        </w:rPr>
        <w:t>Stanisław Kendzia</w:t>
      </w:r>
      <w:r w:rsidRPr="00407C79">
        <w:rPr>
          <w:b/>
          <w:position w:val="8"/>
        </w:rPr>
        <w:t xml:space="preserve"> </w:t>
      </w:r>
    </w:p>
    <w:p w:rsidR="003C3D28" w:rsidRPr="00105C86" w:rsidRDefault="003C3D28">
      <w:pPr>
        <w:spacing w:line="240" w:lineRule="atLeast"/>
        <w:rPr>
          <w:b/>
          <w:position w:val="8"/>
        </w:rPr>
      </w:pPr>
      <w:r>
        <w:rPr>
          <w:b/>
          <w:position w:val="8"/>
        </w:rPr>
        <w:t xml:space="preserve">      </w:t>
      </w:r>
    </w:p>
    <w:p w:rsidR="003C3D28" w:rsidRPr="00105C86" w:rsidRDefault="003C3D28">
      <w:pPr>
        <w:spacing w:line="240" w:lineRule="atLeast"/>
        <w:jc w:val="both"/>
      </w:pPr>
      <w:r>
        <w:t xml:space="preserve">        </w:t>
      </w:r>
    </w:p>
    <w:p w:rsidR="003C3D28" w:rsidRPr="00105C86" w:rsidRDefault="003C3D28" w:rsidP="00BF7C6A">
      <w:pPr>
        <w:spacing w:line="240" w:lineRule="atLeast"/>
        <w:rPr>
          <w:b/>
        </w:rPr>
      </w:pPr>
    </w:p>
    <w:p w:rsidR="003C3D28" w:rsidRPr="00105C86" w:rsidRDefault="003C3D28" w:rsidP="00BF7C6A">
      <w:pPr>
        <w:spacing w:line="240" w:lineRule="atLeast"/>
      </w:pPr>
      <w:r w:rsidRPr="00105C86">
        <w:rPr>
          <w:b/>
        </w:rPr>
        <w:t>§ 2</w:t>
      </w:r>
      <w:r w:rsidRPr="00105C86">
        <w:t>. Na przewodniczącego Komisji Rewizyjnej wybiera się radn</w:t>
      </w:r>
      <w:r>
        <w:t xml:space="preserve">ą/ego </w:t>
      </w:r>
      <w:r w:rsidRPr="00407C79">
        <w:rPr>
          <w:b/>
        </w:rPr>
        <w:t>Joannę Piercewicz</w:t>
      </w:r>
      <w:r>
        <w:t xml:space="preserve"> </w:t>
      </w:r>
      <w:r w:rsidRPr="00105C86">
        <w:t xml:space="preserve"> </w:t>
      </w:r>
    </w:p>
    <w:p w:rsidR="003C3D28" w:rsidRPr="00105C86" w:rsidRDefault="003C3D28" w:rsidP="00BF7C6A">
      <w:pPr>
        <w:spacing w:line="240" w:lineRule="atLeast"/>
      </w:pPr>
    </w:p>
    <w:p w:rsidR="003C3D28" w:rsidRPr="00105C86" w:rsidRDefault="003C3D28" w:rsidP="00BF7C6A">
      <w:pPr>
        <w:spacing w:line="240" w:lineRule="atLeast"/>
      </w:pPr>
    </w:p>
    <w:p w:rsidR="003C3D28" w:rsidRPr="00105C86" w:rsidRDefault="003C3D28" w:rsidP="00BF7C6A">
      <w:pPr>
        <w:spacing w:line="240" w:lineRule="atLeast"/>
      </w:pPr>
      <w:r w:rsidRPr="00105C86">
        <w:rPr>
          <w:b/>
        </w:rPr>
        <w:t xml:space="preserve">§ 3. </w:t>
      </w:r>
      <w:r w:rsidRPr="00105C86">
        <w:t>Traci moc uchwała</w:t>
      </w:r>
      <w:r w:rsidRPr="00105C86">
        <w:rPr>
          <w:b/>
        </w:rPr>
        <w:t xml:space="preserve"> </w:t>
      </w:r>
      <w:r w:rsidRPr="00105C86">
        <w:t xml:space="preserve">Nr I/04/2010 Rady Gminy Lubrza z dnia 2 grudnia 2010r. w      </w:t>
      </w:r>
    </w:p>
    <w:p w:rsidR="003C3D28" w:rsidRPr="00105C86" w:rsidRDefault="003C3D28" w:rsidP="00BF7C6A">
      <w:pPr>
        <w:spacing w:line="240" w:lineRule="atLeast"/>
      </w:pPr>
      <w:r w:rsidRPr="00105C86">
        <w:t xml:space="preserve">       sprawie powołania Komisji Rewizyjnej i wyboru przewodniczącego Komisji </w:t>
      </w:r>
    </w:p>
    <w:p w:rsidR="003C3D28" w:rsidRPr="00105C86" w:rsidRDefault="003C3D28" w:rsidP="00BF7C6A">
      <w:pPr>
        <w:spacing w:line="240" w:lineRule="atLeast"/>
      </w:pPr>
      <w:r w:rsidRPr="00105C86">
        <w:t xml:space="preserve">       Rewizyjnej.</w:t>
      </w:r>
    </w:p>
    <w:p w:rsidR="003C3D28" w:rsidRPr="00105C86" w:rsidRDefault="003C3D28">
      <w:pPr>
        <w:spacing w:line="240" w:lineRule="atLeast"/>
        <w:jc w:val="center"/>
      </w:pPr>
    </w:p>
    <w:p w:rsidR="003C3D28" w:rsidRPr="00105C86" w:rsidRDefault="003C3D28" w:rsidP="00BF7C6A">
      <w:pPr>
        <w:spacing w:line="240" w:lineRule="atLeast"/>
        <w:rPr>
          <w:b/>
          <w:bCs/>
        </w:rPr>
      </w:pPr>
      <w:r w:rsidRPr="00105C86">
        <w:rPr>
          <w:b/>
          <w:bCs/>
        </w:rPr>
        <w:t xml:space="preserve">§ 4. </w:t>
      </w:r>
      <w:r w:rsidRPr="00105C86">
        <w:t>Uchwała wchodzi w życie z dniem podjęcia.</w:t>
      </w:r>
    </w:p>
    <w:p w:rsidR="003C3D28" w:rsidRPr="00105C86" w:rsidRDefault="003C3D28">
      <w:pPr>
        <w:spacing w:line="240" w:lineRule="atLeast"/>
        <w:jc w:val="both"/>
        <w:rPr>
          <w:color w:val="000000"/>
        </w:rPr>
      </w:pPr>
    </w:p>
    <w:p w:rsidR="003C3D28" w:rsidRPr="00105C86" w:rsidRDefault="003C3D28">
      <w:pPr>
        <w:spacing w:line="240" w:lineRule="atLeast"/>
        <w:jc w:val="both"/>
        <w:rPr>
          <w:color w:val="000000"/>
        </w:rPr>
      </w:pPr>
    </w:p>
    <w:p w:rsidR="003C3D28" w:rsidRPr="00105C86" w:rsidRDefault="003C3D28">
      <w:pPr>
        <w:spacing w:line="240" w:lineRule="atLeast"/>
        <w:jc w:val="both"/>
        <w:rPr>
          <w:color w:val="000000"/>
        </w:rPr>
      </w:pPr>
    </w:p>
    <w:p w:rsidR="003C3D28" w:rsidRPr="00105C86" w:rsidRDefault="003C3D28" w:rsidP="00133067">
      <w:pPr>
        <w:spacing w:line="240" w:lineRule="atLeast"/>
        <w:ind w:left="6096"/>
        <w:jc w:val="both"/>
        <w:rPr>
          <w:color w:val="000000"/>
        </w:rPr>
      </w:pPr>
    </w:p>
    <w:sectPr w:rsidR="003C3D28" w:rsidRPr="00105C86" w:rsidSect="003C3D2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78BE"/>
    <w:multiLevelType w:val="hybridMultilevel"/>
    <w:tmpl w:val="035C5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65D9"/>
    <w:rsid w:val="00105C86"/>
    <w:rsid w:val="00126D7B"/>
    <w:rsid w:val="00133067"/>
    <w:rsid w:val="001A59BC"/>
    <w:rsid w:val="003C3D28"/>
    <w:rsid w:val="00407C79"/>
    <w:rsid w:val="004A7FD1"/>
    <w:rsid w:val="004C0B23"/>
    <w:rsid w:val="006C48B6"/>
    <w:rsid w:val="008E18CA"/>
    <w:rsid w:val="009E01C6"/>
    <w:rsid w:val="00A465D9"/>
    <w:rsid w:val="00A95993"/>
    <w:rsid w:val="00B367A4"/>
    <w:rsid w:val="00BF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01C6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9E01C6"/>
  </w:style>
  <w:style w:type="paragraph" w:customStyle="1" w:styleId="Nagwek1">
    <w:name w:val="Nagłówek1"/>
    <w:basedOn w:val="Normalny"/>
    <w:next w:val="Tekstpodstawowy"/>
    <w:rsid w:val="009E01C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9E01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6C75"/>
    <w:rPr>
      <w:sz w:val="24"/>
      <w:szCs w:val="24"/>
    </w:rPr>
  </w:style>
  <w:style w:type="paragraph" w:styleId="Lista">
    <w:name w:val="List"/>
    <w:basedOn w:val="Tekstpodstawowy"/>
    <w:uiPriority w:val="99"/>
    <w:rsid w:val="009E01C6"/>
  </w:style>
  <w:style w:type="paragraph" w:customStyle="1" w:styleId="Podpis1">
    <w:name w:val="Podpis1"/>
    <w:basedOn w:val="Normalny"/>
    <w:rsid w:val="009E01C6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E01C6"/>
    <w:pPr>
      <w:suppressLineNumbers/>
    </w:pPr>
  </w:style>
  <w:style w:type="paragraph" w:styleId="Podpis">
    <w:name w:val="Signature"/>
    <w:basedOn w:val="Normalny"/>
    <w:link w:val="PodpisZnak"/>
    <w:uiPriority w:val="99"/>
    <w:rsid w:val="009E01C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2C6C75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rsid w:val="009E01C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6C75"/>
    <w:rPr>
      <w:sz w:val="24"/>
      <w:szCs w:val="24"/>
    </w:rPr>
  </w:style>
  <w:style w:type="paragraph" w:customStyle="1" w:styleId="Zawartotabeli">
    <w:name w:val="Zawartość tabeli"/>
    <w:basedOn w:val="Normalny"/>
    <w:rsid w:val="009E01C6"/>
    <w:pPr>
      <w:suppressLineNumbers/>
    </w:pPr>
  </w:style>
  <w:style w:type="paragraph" w:customStyle="1" w:styleId="Nagwektabeli">
    <w:name w:val="Nagłówek tabeli"/>
    <w:basedOn w:val="Zawartotabeli"/>
    <w:rsid w:val="009E01C6"/>
    <w:pPr>
      <w:jc w:val="center"/>
    </w:pPr>
    <w:rPr>
      <w:b/>
      <w:bCs/>
      <w:i/>
      <w:iCs/>
    </w:rPr>
  </w:style>
  <w:style w:type="paragraph" w:customStyle="1" w:styleId="Normalny1">
    <w:name w:val="Normalny1"/>
    <w:rsid w:val="009E01C6"/>
    <w:pPr>
      <w:widowControl w:val="0"/>
      <w:suppressAutoHyphens/>
      <w:spacing w:line="240" w:lineRule="atLeast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33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C7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I/04/2006</dc:title>
  <dc:subject/>
  <dc:creator>Właściciel</dc:creator>
  <cp:keywords/>
  <dc:description/>
  <cp:lastModifiedBy>Informatyk</cp:lastModifiedBy>
  <cp:revision>2</cp:revision>
  <cp:lastPrinted>2012-05-15T06:50:00Z</cp:lastPrinted>
  <dcterms:created xsi:type="dcterms:W3CDTF">2012-07-09T09:56:00Z</dcterms:created>
  <dcterms:modified xsi:type="dcterms:W3CDTF">2012-07-09T09:56:00Z</dcterms:modified>
</cp:coreProperties>
</file>