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541C" w14:textId="77777777" w:rsidR="009B6149" w:rsidRPr="006B149A" w:rsidRDefault="009B6149" w:rsidP="007F6F4B">
      <w:pPr>
        <w:rPr>
          <w:rFonts w:asciiTheme="majorHAnsi" w:hAnsiTheme="majorHAnsi"/>
        </w:rPr>
      </w:pPr>
    </w:p>
    <w:p w14:paraId="5BE389B7" w14:textId="4C218893" w:rsidR="00AD38E7" w:rsidRDefault="00AD38E7" w:rsidP="00AD38E7">
      <w:pPr>
        <w:pStyle w:val="Nagwek1"/>
        <w:numPr>
          <w:ilvl w:val="0"/>
          <w:numId w:val="1"/>
        </w:numPr>
      </w:pPr>
      <w:bookmarkStart w:id="0" w:name="_Toc31353357"/>
      <w:r>
        <w:t xml:space="preserve"> </w:t>
      </w:r>
      <w:bookmarkEnd w:id="0"/>
      <w:r w:rsidR="00347D1E">
        <w:t>PRZEDMIAR ROBÓT</w:t>
      </w:r>
    </w:p>
    <w:p w14:paraId="43271FA0" w14:textId="77777777" w:rsidR="00C66DE8" w:rsidRPr="00C66DE8" w:rsidRDefault="00C66DE8" w:rsidP="00C66DE8"/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1134"/>
        <w:gridCol w:w="1134"/>
        <w:gridCol w:w="1347"/>
        <w:gridCol w:w="1771"/>
      </w:tblGrid>
      <w:tr w:rsidR="00AC05DD" w:rsidRPr="00AC05DD" w14:paraId="78672D2F" w14:textId="77777777" w:rsidTr="00AC05DD">
        <w:trPr>
          <w:trHeight w:val="55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176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12A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6B2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87A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7B9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</w:t>
            </w:r>
          </w:p>
        </w:tc>
      </w:tr>
      <w:tr w:rsidR="00AC05DD" w:rsidRPr="00AC05DD" w14:paraId="5230321B" w14:textId="77777777" w:rsidTr="00AC05DD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293D572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Wykopy,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ławy,ściany,zamurowania,ścianki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145C01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5BE750C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5411D58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4B388417" w14:textId="523ECE6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571AFF6" w14:textId="77777777" w:rsidTr="00AC05DD">
        <w:trPr>
          <w:trHeight w:val="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82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AA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67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C2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8F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42075403" w14:textId="77777777" w:rsidTr="00AC05DD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4BD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Wykopy koparki przedsiębiernymi na odkład pod ławy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21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B1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B19" w14:textId="4E82677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916" w14:textId="26438AC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4A0A8FE" w14:textId="77777777" w:rsidTr="00AC05DD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DAD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Wykop liniowy pionowy szer. 0,8-1,5 m i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glęb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 Do 1,5 m w gruncie suchym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B1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75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B03" w14:textId="7BC7423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FB5" w14:textId="4C7A15A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5394371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E40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Podkład na gruncie z betonu żwirowego B-10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C8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4B3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B80C" w14:textId="6F72AA6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7A01" w14:textId="029D813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D88DAC9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200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Ławy fundamentowe betonowe prostokątne szer. Do 0,6 m z betonu B-20 betonowanie pompą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FF3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EA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9B88" w14:textId="3963295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A272" w14:textId="1D008E6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9FFD777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360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Ściany fundament z bloczków betonowych b6 na zaprawie cementowej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85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15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6,625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A042" w14:textId="197C432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EA1A" w14:textId="2C3572A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9C37D18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B8E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Izolacja pozioma ław fundamentowych z folii polietylenowej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3D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60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6,625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7F85" w14:textId="05767DA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DE6" w14:textId="4F297B9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9CA66F5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F8E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pionowa na zimno 1-sza warstwa z masy asfaltowo-kauczukowej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C0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82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76C6" w14:textId="2874FEA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305E" w14:textId="2DBF8C4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233E277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A98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Przyklejenie na powierzchni równej płyt ze styropianu o grubości 15 cm na ścianach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3A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2D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E2D0" w14:textId="55185FC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32E2" w14:textId="2B5ACA8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63E29DD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CB5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Przymocowanie płyt styropianowych za pomocą kołków plastikowych 5szt/m2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55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EBA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9F0A" w14:textId="25B557F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F176" w14:textId="2320359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15D2079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CFA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Zatapianie jednej warstwy siatki na ścianach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D9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56A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28BA" w14:textId="74DF2D8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4767" w14:textId="38FD9F9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ADFFBDF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849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pozioma papą zgrzewalną ścian fundamentowych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AD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1F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87BA" w14:textId="224114E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C7DB" w14:textId="30E37D0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6142D60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4F4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Ściany budynków 1-kondygnacyjnego wysokość do 4,5 m z pustaków POROTHERM grub. 25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2F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A6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EBFC" w14:textId="5616929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ED79" w14:textId="35CB5F5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DA75133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7D7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Otwory (bez nadproży) w ścianach  na drzwi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90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FF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1,845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9E7A" w14:textId="042F2C6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968B" w14:textId="3B032F0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0C582C9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F15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Ułożenie nadproży prefabrykowanych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C8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6C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BE8C" w14:textId="742EFFF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E63D" w14:textId="20C6581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9E5613E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D9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Płyty żelbetowe stropowe płaskie grub. 25 cm z betonu B-25 betonowanie pompą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85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EAA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2050" w14:textId="0F17942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6B84" w14:textId="4A1E7FB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A25B29D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93D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Płyty żelbetowe - dodatek za 3 cm różnicy grubości z betonu B-25 betonowanie pompą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75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22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3CD9" w14:textId="49465C3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F76C" w14:textId="169ABCB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4CEBA1D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1CB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Montaż prefabrykatów zbrojarskich w płytach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64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8BB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3,564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023C" w14:textId="3ADB543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8965" w14:textId="2B4CC2D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3E41F3E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BCE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Wieńce monolityczne na ścianach zewnętrznych szer. Do 30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57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3F2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3,3125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BD34" w14:textId="4971593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02C" w14:textId="0B39F4C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457CDC7" w14:textId="77777777" w:rsidTr="006757A7">
        <w:trPr>
          <w:trHeight w:val="9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3D2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ścian z bloczków z betonu komórkowego na zaprawie cementowo-wapiennej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54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D7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8643" w14:textId="66AE02B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77E2" w14:textId="1C78F07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3DD3885" w14:textId="77777777" w:rsidTr="006757A7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195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F5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DB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556E" w14:textId="3CABC9A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05DD" w:rsidRPr="00AC05DD" w14:paraId="66388FE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452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06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A2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4A71" w14:textId="2563DFF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AC05DD" w:rsidRPr="00AC05DD" w14:paraId="157ACC6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22F5ED0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Tynki, okładziny i malowanie wewnętrzne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F94254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0165E91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DAAB20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87B83C4" w14:textId="0393C77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89881C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2E0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Gładź gipsowa na sufitach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FD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9E2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5B99" w14:textId="6A85182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D4C6" w14:textId="57581E0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6EDDC5C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8A1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Gładź gipsowa 2-warstwowa na ścianach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74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EE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409,17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C6CA" w14:textId="6A2F8F4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092D" w14:textId="0EFBBA8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B16CA2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AD8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Gruntowanie podłoży pionowych preparatami gruntującymi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AC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B4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409,17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F1E7" w14:textId="1F6D22C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FA58" w14:textId="3D98868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3136AE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046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Przygotowanie podłoża pod licowanie ścian płytkami ceramicznymi na klej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73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EC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72,44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809C" w14:textId="52B779F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C9CB" w14:textId="38DB5E2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3731D8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166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Licowanie ścian płytkami ceramicznymi na klej metodą zwykłą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18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7E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72,44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2544" w14:textId="1AF383A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AE6B" w14:textId="63CF18B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8535857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C78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Malowanie podłoży gipsowych - ściany 2-krotnie farbą emulsyjną z gruntowaniem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AC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F42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409,17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A3E7" w14:textId="5314A63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AFCE" w14:textId="0B0ED52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D9E76A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C7A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Malowanie ścian i sufitów farbą emulsyjną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83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06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561,68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9F0B" w14:textId="0D98BE9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0F23" w14:textId="5A3A674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D2B7CCD" w14:textId="77777777" w:rsidTr="00AC05DD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9C5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8DE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2D9FE723" w14:textId="77777777" w:rsidTr="00AC05DD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A7A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49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E0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C82" w14:textId="37D4C91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690F92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F05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15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95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0978" w14:textId="7932C16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AC05DD" w:rsidRPr="00AC05DD" w14:paraId="0EB9429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14:paraId="72B39F6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Podłoża i posadzki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14:paraId="6FF7999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14:paraId="08CB5DD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14:paraId="7CDAE46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747A3111" w14:textId="2B32950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64B4714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D74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Podkład na gruncie z betonu żwirowego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82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EE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9DA8" w14:textId="56C88C5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2765" w14:textId="4E8B730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C1065A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87A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z folii polietylenowej pozioma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podposadzkowa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2A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69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7B13" w14:textId="70379F0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7586" w14:textId="66BCB34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96FE7D8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A40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pozioma z płyt styropianowych grub. 10 cm na wierzchu konstrukcji na sucho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3B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66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D094" w14:textId="5A19480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5F7C" w14:textId="20DD051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E5C82B6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347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Warstwa wyrównawcza z zaprawy cementowej grub. 2 cm na ostro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1C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1D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6294" w14:textId="45BCFC9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2B3" w14:textId="16EE0ED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A2F5AF2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8E5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Warstwa wyrównawcza z zaprawy cementowej - dodatek za różnicę grub.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36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08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370E" w14:textId="0835799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C1CB" w14:textId="7E33118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036F92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B35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Posadzki jednobarwne z płytek na zaprawie grub. 5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1C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3DA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5586" w14:textId="6559BA5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96A" w14:textId="068632D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4F3FA0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A78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Wycieraczki do obuwia wewnętrzne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56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F6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A5BC" w14:textId="6FB8156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EEAB" w14:textId="3E4ECA6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C1D1694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B0B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005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55128731" w14:textId="77777777" w:rsidTr="00AC05DD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EBF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93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BF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A48" w14:textId="041AFD6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29F7496" w14:textId="77777777" w:rsidTr="00AC05DD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573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35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4D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2CA" w14:textId="1A77DCD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15E1435C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bottom"/>
            <w:hideMark/>
          </w:tcPr>
          <w:p w14:paraId="0A48509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Stolarka otworowa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14:paraId="1349AB1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14:paraId="0C358E9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14:paraId="7DAAF1C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</w:tcPr>
          <w:p w14:paraId="220ADD87" w14:textId="035FF31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A216CD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E68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Okna  zewnętrzne PCW wraz z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oscieżnicami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- wg koncepcji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B00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94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21,34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F173" w14:textId="165A9FB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BC3E" w14:textId="12FD315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62AB3F6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578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Drzwi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zewnetrzne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kolor szary z przeszkleniem, 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wzmocnione,min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z trzema zawiasami  zgodne z wymaganiami WT2019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E0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BE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1,845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EB5C" w14:textId="270502C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DE5F" w14:textId="2DAED3E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8B67BBC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A8D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Drzwi wewnętrzne w kolorze drewna, płycinowe z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przeszkleniem,wyposażone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w zamki i klamki oraz otwory wentylacyjne w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zalezności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od przeznaczenia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DC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22A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18,04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210D9" w14:textId="0E809E7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26CE" w14:textId="0647E09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51E2897" w14:textId="77777777" w:rsidTr="006757A7">
        <w:trPr>
          <w:trHeight w:val="27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BF6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Okna wewnętrzne z roletą ( lub okna weneckie)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FA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476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D0910" w14:textId="563180E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86D4" w14:textId="774CBE6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C0931BE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FDD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60B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76C05A46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076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D2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D0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C8C8" w14:textId="442C330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64C65BF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236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EF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80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13B9" w14:textId="6EAF7EF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19B949A3" w14:textId="77777777" w:rsidTr="00AC05DD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E7F31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Elewacja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523E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016E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AC97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0EE78" w14:textId="5DA5E21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8814C79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B61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Przyklejenie na powierzchni równej płyt styropianowych o grubości 15 cm na ściankach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CA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7FA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3C69" w14:textId="0E2EA2B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52C6" w14:textId="3FDFF7B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70BDBB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8FE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Przyklejenie na powierzchni równej płyt styropianowych o grubości 3 cm na ościeżach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C5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98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AD4C" w14:textId="357FB45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A80" w14:textId="2E23FBC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80A8D85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CAF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Przymocowanie płyt styropianowych za pomocą kołków plastikowych 5szt./m2 do podłoża z cegły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83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AF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B55E" w14:textId="6DF5D59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AFDC" w14:textId="7F36A21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F269D75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183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Zatapianie jednej warstwy siatki na ścianach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57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37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9BA" w14:textId="0BB6C64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C649" w14:textId="0B104F1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0B9292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818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Zatapianie jednej warstwy siatki na ościeżach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A6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C7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3A3A" w14:textId="222E783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AEF7" w14:textId="7DE0551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09AAD0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747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Ochrona narożników wypukłych prostych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50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35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25,92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1D61" w14:textId="532B43F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D97F" w14:textId="6BC72D8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5B4321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17B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Gruntowanie podłoża pierwsza warstwa pod tynk mineralny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5B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38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62B9" w14:textId="0AB66EF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2FE5" w14:textId="3DDAB74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BB0DEE0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7F2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Wykonanie cienkowarstwowej wyprawy z tynku mineralnego faktura #kamyczkowa# na ścianach płaskich i powierzchniach poziomych ziarno 2,5mm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48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1AB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274E" w14:textId="6E717F6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8812" w14:textId="13CB045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CCB4963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40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Wykonanie cienkowarstwowej wyprawy z tynku mineralnego gładkiego ościeża o szerokości do 30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36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F4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65FC" w14:textId="0D3DDCA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CA8" w14:textId="133256E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E8AE4D4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4B6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Malowanie elewacji farbą silikatową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dwukr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. Tynk fakturowy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D8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37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3AC0" w14:textId="6D098DD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AE84" w14:textId="1947A82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BD8599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81E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Malowanie elewacji farbą silikatową tynk gładki - ościeża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33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DD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8ACA" w14:textId="0E350C7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0979" w14:textId="2293767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734151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192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prefabrykowanych obróbek - parapety zewnętrzne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29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67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5,085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60CB" w14:textId="2F42C82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F2A3" w14:textId="242B615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D72105F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880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Montaż i dostawa daszku ze szkła bezbarwnego na odciągach ze stali nierdzewnej, montaż na kotwy chemiczne wklejanie  lub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dacszku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 blachy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DB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51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9A62" w14:textId="3D53E7B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7B10" w14:textId="3004A5A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DE9C1FF" w14:textId="77777777" w:rsidTr="006757A7">
        <w:trPr>
          <w:trHeight w:val="454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D43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3BA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41BFCB4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3A4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CE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F0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E187" w14:textId="1AE09F2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ECEA55B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A82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AF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33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D9C" w14:textId="3646AD0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6700C0E4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8AA69E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AE891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CDB84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22765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6622FAEA" w14:textId="5069BEA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37631A6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DB8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Stropy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gęstożebrowe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żelbetowe prefabrykowane na belkach prefabrykowanych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E5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EC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38C9" w14:textId="1C976C5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42EB" w14:textId="03C44BA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1B1B029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85F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z folii polietylenowej pozioma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A2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BD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83D3" w14:textId="6EAB3DD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E4C9" w14:textId="7822EB5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6E34E93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F72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pozioma z wełny mineralnej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śred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. Grub. 30 cm na wierzchu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57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E3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DBFC" w14:textId="30A666D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1383" w14:textId="3A71892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AAC1C0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29E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konstrukcji dachowych z wiązarów deskowych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E3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20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FBB8" w14:textId="79AD248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9AA2" w14:textId="7AC52F1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0E77ED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31C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Izolacja z papy asfaltowej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B2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A6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F154" w14:textId="4141991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EA2C" w14:textId="02603E4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8D18BA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C47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Krycie dachów blacha na rąbek stojący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24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84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585E" w14:textId="2415E78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F793" w14:textId="0C9AA76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A89C829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84C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prefabrykowanych rynien z blachy cynk-tytan półokrągłych Fi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5B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C0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E2C5" w14:textId="58F421A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6014" w14:textId="7760D5B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F2B963B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D87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prefabrykowanych rur spustowych z blachy cynk-tytan okrągłych Fi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62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metr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9C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CDF2" w14:textId="6F01EDB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BF23" w14:textId="28BCD34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57CF314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1A4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Różne obróbki z blachy cynk-tytan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65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77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1F31" w14:textId="52CFB84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8188" w14:textId="38092B5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8A747FF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3AB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EFB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2F3F70A2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FFE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A2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88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1786" w14:textId="05DDBE0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97ED588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C18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21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6E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4E2D" w14:textId="26CF256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02A52F7D" w14:textId="77777777" w:rsidTr="00AC05DD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bottom"/>
            <w:hideMark/>
          </w:tcPr>
          <w:p w14:paraId="11D2C3A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Elementy zewnętrzne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5DA8EA9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343D2FB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2A5BB56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14:paraId="1B4A0B6E" w14:textId="7D2CE23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3864199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8E8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Ręczne profilowanie i zagęszczanie podłoża kat 3/4 - opaska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D4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DA2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879A" w14:textId="20B8249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D7D1" w14:textId="3DEF4F0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4AB66BB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47C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Wzmocnienie z geowłókniny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64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F7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E442" w14:textId="4763DDA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5FEB" w14:textId="5360E5F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ADAC3C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DBC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Podsypka z piasku zagęszczana mechanicznie grub. 3cm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5A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59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5FCF" w14:textId="5D8A114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2EC9" w14:textId="5D3BE34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370B0B6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FB8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Podsypka z piasku zagęszczana mechanicznie - dodatek za 7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B1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E7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4C55" w14:textId="1EE541C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3171" w14:textId="14C684E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D5FF31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2F3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Nawierzchnie żwirowa opaski ręcznie grub. 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5C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1B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77CF" w14:textId="6E3ABF6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237C" w14:textId="5C1A0B9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F86167A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5ED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Rowek pod obrzeże o wym. 20x20 cm w gruncie kategorii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13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78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2DFF" w14:textId="3165377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4954" w14:textId="5ECE74D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DC2F54F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FCA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Obrzeże betonowe 20x6 cm na podsypce piaskowej z wypełnieniem spoin piaskiem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3D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1E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644B" w14:textId="6E2DD7B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4A45" w14:textId="130CD40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FA22A2B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B30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Pochylnia dla niepełnosprawnych wraz z barierkami ze stali nierdzewnej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13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925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6C3C9" w14:textId="187A8AA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C7FE" w14:textId="6FB89D6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F382F90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BE1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459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24F89555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828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48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18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DD03" w14:textId="3025D84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674BCD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59E2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B9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7B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9D00" w14:textId="36E5CFD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512650E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77DC55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Instalacja wody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08AC1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BFCAF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B792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0C3587C" w14:textId="2963349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55A9728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AA0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Rurociąg z rur PEX-a łączony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mechnicznie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w posadzkach i/lub  bruzdach ściennych a ścianie murowanej w budynkach niemieszkalnych Fi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A2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AA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23E8" w14:textId="61442CB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5591" w14:textId="5DE625C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E1CC77E" w14:textId="77777777" w:rsidTr="006757A7">
        <w:trPr>
          <w:trHeight w:val="8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C08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Rurociąg z rur PEX-a łączony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mechnicznie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w posadzkach i/lub  bruzdach ściennych a ścianie murowanej w budynkach niemieszkalnych Fi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E6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23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825" w14:textId="7D658FD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0933" w14:textId="0F74582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94BE1FA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D7B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Rurociąg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Rurociąg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 rur PEX-a łączony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mechnicznie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na ścianie murowanej w budynkach niemieszkalnych Fi 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7A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79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F15A" w14:textId="3897C23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C6D6" w14:textId="3C4B877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4816918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EC5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Dodatek za podejście dopływowe z PEX do armatury wypływowej Fi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79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A3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1DAC" w14:textId="3EABA0B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1578" w14:textId="3102420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3EF2D99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A90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Dodatek za podejście dopływowe z PEX do płuczki ustępowej Fi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C7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7FA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E8A4" w14:textId="1CC27CC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986D" w14:textId="59408F3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4DBC1F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E93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Dodatek za podejście obustronne do wodomierzy skrzydełkowych Fi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203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442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5845" w14:textId="5D22D50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33EC" w14:textId="6C38E12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924DBA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94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Wodomierz skrzydełkowy JSW Fi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25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59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E550" w14:textId="70F26E6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19E3" w14:textId="1C54815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B534A5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71D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Zawór kulowy przelotowy gwintowany Fi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75A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C2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5AA4" w14:textId="5C60E22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4FAC" w14:textId="1F8214B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70E88D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785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Zawór zwrotny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antyskażeniowy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Fi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D2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BE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C62F" w14:textId="0D7E7E9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B012" w14:textId="0BD1DFA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7B54B0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917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Izolacja rury Fi 18 mm otuliną 1-warstwowo grub. 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BE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32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884C" w14:textId="53FD619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918" w14:textId="48CBF83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4175A5D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BE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Izolacja rury Fi 18 mm otuliną 1-warstwowo grub. 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6D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C2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DBDC" w14:textId="4471CFA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450B" w14:textId="3A96C0D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70E5CE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716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Izolacja rury Fi 20 mm otuliną 1-warstwowo grub. 9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C6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metr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C5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0A25" w14:textId="4A4B9FA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3223" w14:textId="5D380CB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A991E7C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E5B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Izolacja rury Fi 28 mm otuliną 1 warstwowo grub. 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DE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FC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E883" w14:textId="7788AAA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D989" w14:textId="523933E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1AD25D7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39F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Próba szczelności instalacji z rur PP w budynku niemieszkalnym Fi do 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89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B6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A32F" w14:textId="609BB3D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3551" w14:textId="5108FB4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1C97E50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728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Płukanie instalacji wodociągowej w budynkach niemieszkalnych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BE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0D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3E13" w14:textId="31FC6D1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1633" w14:textId="505041E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27E117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B07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Filtr siatkowy gwint w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instal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wod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 rur stal Fi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9D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EB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8909" w14:textId="29095BE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EB98" w14:textId="3BF1099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0C93D6B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F31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Elektryczny podgrzewacz pojemnościowy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24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2E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918D" w14:textId="7A71834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A944" w14:textId="67170D9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E6469A9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EFB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072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7944B663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7A5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46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54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06E8" w14:textId="6FC5BBF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02DE6D6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F87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FE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56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73FF" w14:textId="0FC9D58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696012D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14:paraId="3BFD7A7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"Biały montaż"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0650994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5D13FA8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627FC5F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</w:tcPr>
          <w:p w14:paraId="5AD99CC5" w14:textId="4D11057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58CB46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9A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Zawór czerpalny M1 Fi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CB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8B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C023" w14:textId="759B815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C42D" w14:textId="210C72C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8B807F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81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baterii zlewozmywakowej stojącej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F3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84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A1EB" w14:textId="18D58CB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641A" w14:textId="69BD28D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3C08376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CB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Montaż baterii umywalkowej jednouchwytowa stojąca z 2-zaworami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0B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59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2352" w14:textId="0B2343A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C87F" w14:textId="5384079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C905439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F8B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Bateria umywalkowa jednouchwytowa dla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7A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BD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58B3" w14:textId="3ABC1ED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8C97" w14:textId="62E65E4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1295A8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09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Zlewozmywak z blachy nierdzewnej 1-komorowy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23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66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0D8" w14:textId="6704A55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FE2" w14:textId="5DF6FAE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036E7F5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D8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syfonu z PCW do zlewozmywaków 1-komorowych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B0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DE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56A4" w14:textId="1882269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B59C" w14:textId="38470B1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9AF46A7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40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Umywalka wisząca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naścianie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 syfonem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84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C69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AD83" w14:textId="6185A0F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35B6" w14:textId="540F142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6901A08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61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Półnoga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porcelanowa do umywalki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E9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13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BF32" w14:textId="260318F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E7A9" w14:textId="5E7E154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8007A04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45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Element montażowy na ścianie do ustępu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D5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9B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4C69" w14:textId="43DBC46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2432" w14:textId="5FE0885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C5180F8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BBD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Miska ustępowa wisząca na elemencie montażowym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03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58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3484" w14:textId="47B38EE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8D96" w14:textId="6109955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5AE75F4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CE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Montaż przycisku do spłuczek podtynkowych publicznych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5A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4C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1449" w14:textId="63059A5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F902" w14:textId="4E7E6C1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8770FA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DC4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Umywalki pojedyncze porcelanowe dla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99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7A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53FD" w14:textId="00977FA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02F4" w14:textId="68FE588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C77DD52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384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poręczy stojącej ze stali nierdzewnej do WC dla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2D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1A2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B38A" w14:textId="44F034D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66E3" w14:textId="4F09C5A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7DB3CEB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7E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Miska ustępowa wisząca dla niepełnosprawnych na elemencie montażowym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1FB" w14:textId="544EC8C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09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5A93" w14:textId="4B5566B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BC01" w14:textId="4E270E1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0A299D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2F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Pisuar z zaworem spłukującym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40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6F4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D1E1" w14:textId="473EC5F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603C" w14:textId="2652882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257A9B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AD5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poręczy ze stali nierdzewnej do umywalki dla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25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91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EA" w14:textId="2987BD8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A626" w14:textId="4E3D879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423E20E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B36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866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540C5E95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F53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AA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68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A428" w14:textId="577E4EF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8CD3FED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61F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A9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C3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154F" w14:textId="23A9182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2CB2E1F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14:paraId="751A6B3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Instalacja sanitarna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14:paraId="118F3FF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14:paraId="3F96E39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14:paraId="1AA5FC6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</w:tcPr>
          <w:p w14:paraId="6CD118D7" w14:textId="29114F2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51C5275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D11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Rurociąg kanał PVC na uszczelkę w wykopie wewnątrz budynku Fi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CC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E6A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98B7" w14:textId="6D785AC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8704" w14:textId="1815D4E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F0A9D4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409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Rurociąg kanał PVC na uszczelkę  w posadzce / bruzdach w ścianie budynku niemieszkalnego Fi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AB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47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7023" w14:textId="3D3F1C6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F00A" w14:textId="1896281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8CFEDFE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967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Rurociąg kanał PVC na uszczelkę  w posadzce / bruzdach w ścianie budynku niemieszkalnego Fi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50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287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52E5" w14:textId="533F8D33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1553" w14:textId="3932219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043613A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DEC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Rurociąg kanał PVC na uszczelkę  w posadzce / bruzdach w ścianie budynku niemieszkalnego Fi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FE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AA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00D3" w14:textId="76C6A84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7E69" w14:textId="4818B43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EBC4EA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B2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Dodatek za podejście odpływowe PCV na uszczelkę Fi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61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5B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AF43" w14:textId="0DDF180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78C0" w14:textId="3E318C4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2D06FD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C5C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Dodatek za podejście odpływowe PCV na uszczelkę Fi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3B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1C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9B9" w14:textId="504A2ED9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F68E" w14:textId="42A85ED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87CE9C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652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Rura wywiewna z PVC na uszczelkę Fi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93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68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34EF" w14:textId="579BB2B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9C60" w14:textId="48F41A2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69C447B" w14:textId="77777777" w:rsidTr="006757A7">
        <w:trPr>
          <w:trHeight w:val="4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45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Czyszczak kanalizacyjny z PCV na uszczelkę Fi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A0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21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9423" w14:textId="7D9EE1C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DD01" w14:textId="0B23F5F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A792497" w14:textId="77777777" w:rsidTr="006757A7">
        <w:trPr>
          <w:trHeight w:val="70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9B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Wykopy nieumocnione o ścianach pionowych wykonywane  na zewnątrz budynku z odrzuceniem na odległość do 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B9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CD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FDE7" w14:textId="04927C6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730A" w14:textId="5347CD0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85BCC8F" w14:textId="77777777" w:rsidTr="006757A7">
        <w:trPr>
          <w:trHeight w:val="5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AC8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Zasypanie wykopów z przerzutem ziemi na odległość do 3 m i ubiciem w gruncie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0D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11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C5C7" w14:textId="71CF42E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40E0" w14:textId="02BB985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2887559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551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Podłoże pod kanały i obiekty z piasku grub. 10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76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5E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96CE" w14:textId="23A3F27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284A" w14:textId="37466BD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EB45B5D" w14:textId="77777777" w:rsidTr="006757A7">
        <w:trPr>
          <w:trHeight w:val="110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8B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Przydomowa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oczyszvzalnia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ścieków z rozsączaniem : osadnik 3000 l, studnia rozdzielcza, rury drenażowe 60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mb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geowłóknina 60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mb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kominki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napow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. 3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E0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61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122" w14:textId="767DAAB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17C" w14:textId="6398C2F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9763054" w14:textId="77777777" w:rsidTr="006757A7">
        <w:trPr>
          <w:trHeight w:val="7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C60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Przyłącze wodociągowe o długości do 50 m z włączeniem w sieć wodociągową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3D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2D9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C470" w14:textId="7AEE35A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E5D0" w14:textId="4E0A446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FBF430F" w14:textId="77777777" w:rsidTr="00AC05DD">
        <w:trPr>
          <w:trHeight w:val="240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099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CDA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37C8EDBC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6EC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B2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132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F8FE" w14:textId="1F8CF72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21E0E0B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12E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A9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49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3235" w14:textId="7DF3331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17596B07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60DA05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Instalacja elektryczna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33CC724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454A189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469E352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</w:tcPr>
          <w:p w14:paraId="3E6A8412" w14:textId="75FCE17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42A75B3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9FC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Montaż tablicy elektrycznej 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133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3BB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D60BA" w14:textId="31EB049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48E77" w14:textId="0162448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E078B3F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214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Przewód uziemiający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850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F88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2EEDF" w14:textId="4D3E724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2BCF2" w14:textId="201B2A9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7C636F4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C92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Przebijanie otworu Fi 25 mm dł. 1 c w cegle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B74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F2C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EFA9D" w14:textId="4602909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11A98" w14:textId="6FB320E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4459EB3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DA2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Wykucie bruzd dla przewodów wtynkowych w cegle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B84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640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7E0B1" w14:textId="2E6A9FD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3CE14" w14:textId="6B72CE8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C0CBA80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ECC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Puszka instalacyjna p.t. Fi do 60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pojedyńcza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620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22E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9A2BF" w14:textId="6C4B800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55C24" w14:textId="4B82999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82E1987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B02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Przewód kabelkowy YDY w gotowych bruzdach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47A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547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2422D" w14:textId="2D7653D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18AFE" w14:textId="277ACF7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E6B92B4" w14:textId="77777777" w:rsidTr="006757A7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0F3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Zaprawianie bruzd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42C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0864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0D4A5" w14:textId="7A403D0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AA291" w14:textId="2F7A19E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0D69DB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F12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Łącznik 1-bieg p.t. w puszcze instalacyjnej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FB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61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FBB0" w14:textId="74842FA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27104" w14:textId="0D7249C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F706B4C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C1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Łącznik seryjny p.t. w puszcze instalacyjnej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5C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03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A529" w14:textId="60F6FA66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3CDF0" w14:textId="0E25F36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E3273C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1DC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Gniazdo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wtyczk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p.t.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71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C33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4580" w14:textId="22D8455F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DF23A" w14:textId="7DF1084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09380A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C24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Gniazdo wtyczkowe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bryzgoszczelne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87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91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E164" w14:textId="762BF07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D611D" w14:textId="5DEA076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8B57285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9D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Gniazdo komp. 2xRJ45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BB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B3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9275" w14:textId="44AEDA0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972CA" w14:textId="0EB4AF1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2FB3A2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289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Gniazdo HDMI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AC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46C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1C3E" w14:textId="514F8F12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65DD9" w14:textId="02F021D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3F70E3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C33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Okablowanie HDMI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9E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40B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B243" w14:textId="05D55AEC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48D21" w14:textId="74308E7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E24944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5A8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Oprawy oświetleniowe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FA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D1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B4E7" w14:textId="5CF8356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DC893" w14:textId="650DC981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5A7FD6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E2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Czujki natężenia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28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77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6173" w14:textId="12808CB1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146DB" w14:textId="39266F1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790895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201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naświetlacza LED 100W IP65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8D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EC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70F8" w14:textId="2CB74A2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0A180" w14:textId="68A212C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90BEFD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856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Podłączenie tablicy teletechnicznej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56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90D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C25B" w14:textId="45739860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40476" w14:textId="0EA4057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F6C8B39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13A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Elektryczne ogrzewanie kablowe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2C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042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152,51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BE01" w14:textId="47AFCDF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0BD" w14:textId="7EA9806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854D57E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FE5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Sterowniki ogrzewania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54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686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9FD2" w14:textId="7C071A8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E64C" w14:textId="3E7DD2A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AC871E8" w14:textId="77777777" w:rsidTr="00AC05DD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EFB3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7E6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7AB2B5A7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B83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F4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E1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9EB0" w14:textId="37924A7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0E93C4D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C14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32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77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3327" w14:textId="023ECC5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01D2907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14:paraId="6EBB4DB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Instalacja odgromowa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22A0FCA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1508B1A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9938B71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14:paraId="7C591DA0" w14:textId="3E30C4D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4996DC9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08B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Kopanie rowów dla kabli koparką łańcuchową w gruncie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07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A8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4894" w14:textId="1FC8837E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3050" w14:textId="6FFB892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0E8922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BA9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Montaż uziomu powierzchni poz.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FeZn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25x4 wykop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gl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 0,8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305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30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D17" w14:textId="627406A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03F" w14:textId="6A693DC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551819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9DA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Mechanizm pogrążenie uziomu pion pręt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FeZn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Fi 12 grunt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EC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EB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9585" w14:textId="114E684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E1F7" w14:textId="1830558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A3DCD1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6FC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Zasypanie rowów dla kabli koparko-spycharką w gruncie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5E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CE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1805" w14:textId="1E32145D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3E53" w14:textId="08040B4C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9EDDBEB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F9F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Złącze kontrolne na połączeniu pręt-płaskownik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F9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3A7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7FC0" w14:textId="058C9EA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B9AC" w14:textId="0243FEA5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8A15B1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977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Rura ochronna niepalna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86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01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E4EE" w14:textId="3367EE2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669C" w14:textId="7EAFA55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C396D7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7B3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Przewody odgromowe pionowe pręt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FeZn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Fi 8 w rurze niepalnej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79D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085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BA1A" w14:textId="73E3C7F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64D8" w14:textId="3528A8E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317AC5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39A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Przewody odgromowe poziome pręt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FeZn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Fi 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EF3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D9B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082B" w14:textId="79987078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30B0" w14:textId="047AE46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56EAB61" w14:textId="77777777" w:rsidTr="00AC05DD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C49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D56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15FE47E9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195B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92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1C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501" w14:textId="681FA8D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9749189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628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75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2D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EF5C" w14:textId="219E67D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4E993D0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18000AF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Pomiary ochronne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B06EA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92ECB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900AB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14:paraId="3AF7C6FA" w14:textId="5501EA4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1B7F35B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6DE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Sprawdzanie samoczynnego wyłączania zasilania próba pierwsza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AF9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87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F38D" w14:textId="5D4DD4DA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5384" w14:textId="4586BEA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8926B3A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9C0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Sprawdzanie samoczynnego wyłączania zasilania próba następna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50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39F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2F82" w14:textId="2353492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5269" w14:textId="0DEB9F8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C2FBF0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44D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Pomiar rezystancji izolacji obwód 1-fazowy pomiar pierwszy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155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9F1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40C9" w14:textId="5AAEED9B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1545" w14:textId="4D29E12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C25E12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238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Pomiar rezystancji izolacji obwód 1-fazowy pomiar następny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79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209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041D" w14:textId="7E00D644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CC5D" w14:textId="03DE30C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95B6BC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848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Badania instalacji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uziemniającej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pomiar pierwszy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61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B90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AC2E" w14:textId="196AD72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5BBF" w14:textId="0128E8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FC73B3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9BE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Badania instalacji </w:t>
            </w: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uziemniającej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pomiar następny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5F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7AE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2BD5" w14:textId="727AAA1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5A40" w14:textId="32CCB64E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1D4D73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916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Badanie oświetlenia podstawowego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5B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458" w14:textId="7777777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1A4A" w14:textId="1CE25D75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7D2C" w14:textId="66DBE4B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BE45010" w14:textId="77777777" w:rsidTr="00AC05DD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A888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48C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5B816F1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583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C9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98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F8FA" w14:textId="33281996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1DF46F0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220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10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A3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699B" w14:textId="246A5F4B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1D3AC7A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6DB120A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Instalacja fotowoltaiczna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3F3F959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055AC5A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14:paraId="065D84E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</w:tcPr>
          <w:p w14:paraId="4CC0D867" w14:textId="1FD684E2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75BF53A" w14:textId="77777777" w:rsidTr="006757A7">
        <w:trPr>
          <w:trHeight w:val="28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27A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 xml:space="preserve">Instalacja po stronie </w:t>
            </w:r>
            <w:proofErr w:type="spellStart"/>
            <w:r w:rsidRPr="00AC05DD">
              <w:rPr>
                <w:rFonts w:ascii="Cambria" w:eastAsia="Times New Roman" w:hAnsi="Cambria" w:cs="Times New Roman"/>
                <w:lang w:eastAsia="pl-PL"/>
              </w:rPr>
              <w:t>przemiennoprądowej</w:t>
            </w:r>
            <w:proofErr w:type="spellEnd"/>
            <w:r w:rsidRPr="00AC05DD">
              <w:rPr>
                <w:rFonts w:ascii="Cambria" w:eastAsia="Times New Roman" w:hAnsi="Cambria" w:cs="Times New Roman"/>
                <w:lang w:eastAsia="pl-PL"/>
              </w:rPr>
              <w:t xml:space="preserve">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2C6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334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E5B0" w14:textId="41A8B71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61F0" w14:textId="03B4944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904A3C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7F0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Inwerter DC/AC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D19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46A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A1C47" w14:textId="0078DF3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9375" w14:textId="0084C4A7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BFE2475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E77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Instalacja po stronie stałoprądowej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5FC0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F4B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9BAE" w14:textId="2A77942F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0B59" w14:textId="3818CCDA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5D6B95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6F2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 xml:space="preserve">Konstrukcja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EC0F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BA9E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F798" w14:textId="6EBFA95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64E7" w14:textId="487C9728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133E831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2F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Panele montaż systemu solarnego na konstrukcji - zestaw bazowy 1 kolektor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0117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B482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C14E" w14:textId="47CB181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C49F" w14:textId="49CFE683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D553DE1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973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Pomiary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C72B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lang w:eastAsia="pl-PL"/>
              </w:rPr>
              <w:t>kmpl</w:t>
            </w:r>
            <w:proofErr w:type="spellEnd"/>
            <w:r w:rsidRPr="00AC05DD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857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7BE6" w14:textId="37303CD0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E857" w14:textId="5568F949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51336B4" w14:textId="77777777" w:rsidTr="00AC05DD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A646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47C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70BCD37A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998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09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C5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609A" w14:textId="5099C27D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4FDE511F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DFD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48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7A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F2C5" w14:textId="35C727D4" w:rsidR="00AC05DD" w:rsidRPr="00AC05DD" w:rsidRDefault="00AC05DD" w:rsidP="00AC05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AC05DD" w:rsidRPr="00AC05DD" w14:paraId="2D5A8920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DAFF49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lang w:eastAsia="pl-PL"/>
              </w:rPr>
              <w:t>Łącznie koszty robót brutto: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05202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D7034D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A65C05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724E464" w14:textId="344FB181" w:rsidR="00AC05DD" w:rsidRPr="00AC05DD" w:rsidRDefault="00AC05DD" w:rsidP="00AC05D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u w:val="double"/>
                <w:lang w:eastAsia="pl-PL"/>
              </w:rPr>
            </w:pPr>
          </w:p>
        </w:tc>
      </w:tr>
      <w:tr w:rsidR="00AC05DD" w:rsidRPr="00AC05DD" w14:paraId="376E7DDB" w14:textId="77777777" w:rsidTr="00AC05DD">
        <w:trPr>
          <w:trHeight w:val="276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5E54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4B53D113" w14:textId="77777777" w:rsidTr="006757A7">
        <w:trPr>
          <w:trHeight w:val="276"/>
        </w:trPr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FD06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Koszt nadzoru inwestorskiego brutto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8714" w14:textId="70597242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598F34A0" w14:textId="77777777" w:rsidTr="006757A7">
        <w:trPr>
          <w:trHeight w:val="276"/>
        </w:trPr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9254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Koszt dokumentacji technicznej brutto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84D8" w14:textId="32814A5C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17CA97A7" w14:textId="77777777" w:rsidTr="006757A7">
        <w:trPr>
          <w:trHeight w:val="276"/>
        </w:trPr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5E2B604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Łącznie  - koszt robót budowlano-instalacyjnych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56D93C4" w14:textId="250E72FB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31488806" w14:textId="77777777" w:rsidTr="00AC05DD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A627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00C1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DD1C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2B5A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DAB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05DD" w:rsidRPr="00AC05DD" w14:paraId="2BB129FD" w14:textId="77777777" w:rsidTr="00AC05DD">
        <w:trPr>
          <w:trHeight w:val="276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14:paraId="46970BE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Wyposażenie  wewnętrzne</w:t>
            </w:r>
          </w:p>
        </w:tc>
      </w:tr>
      <w:tr w:rsidR="00AC05DD" w:rsidRPr="00AC05DD" w14:paraId="2539B2A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8CC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stoły  ( 90x90)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6FA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826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9ABB8" w14:textId="477DB82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6D0" w14:textId="365DCC9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9ECBBC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896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krzesła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50D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129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5CD19" w14:textId="795FC95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124B" w14:textId="3D0EBC6F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55F279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ECB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LED rzutnik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661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834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13B0B" w14:textId="668C5640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D417" w14:textId="6ABCC2D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F588949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65E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uchwyt mocujący do rzutnika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3D6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0EA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0EB86" w14:textId="11E9E8AD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4413" w14:textId="30D5B76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129C186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7D1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ekran projekcyjny elektroniczny ( wymiary 180 x 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2DA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1AE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036AA" w14:textId="0D2F658F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EA8D" w14:textId="558FEAC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ED8211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514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szafki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088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06E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26A85" w14:textId="3CBCF3EA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4189" w14:textId="6E57E36E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4CE793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BCE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wieszak obrotowy przyścienny 12 - hakowy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C6E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9BC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E13" w14:textId="12CE7DA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2BB5" w14:textId="37E622B6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3FCEE5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671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biurko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440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B19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38B2E" w14:textId="6C4173E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57ED" w14:textId="16B6575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340C81E8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1931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DEBB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6BB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D7B9B" w14:textId="03E0ABE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D163" w14:textId="26075F53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56240EB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6AE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szafki do biura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41D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C2D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92F69" w14:textId="5A9C32A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944E" w14:textId="5D2E771B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0BA91E3B" w14:textId="77777777" w:rsidTr="006757A7">
        <w:trPr>
          <w:trHeight w:val="276"/>
        </w:trPr>
        <w:tc>
          <w:tcPr>
            <w:tcW w:w="6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11CEA" w14:textId="77777777" w:rsidR="00AC05DD" w:rsidRPr="00AC05DD" w:rsidRDefault="00AC05DD" w:rsidP="00AC05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199EF09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Razem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017F769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koszty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11F55421" w14:textId="354F32F0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C3C4A2E" w14:textId="77777777" w:rsidTr="006757A7">
        <w:trPr>
          <w:trHeight w:val="276"/>
        </w:trPr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F96AC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326D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682D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koszty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63F6F" w14:textId="3A6202F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326BF6D7" w14:textId="77777777" w:rsidTr="00AC05DD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ED5"/>
            <w:vAlign w:val="bottom"/>
            <w:hideMark/>
          </w:tcPr>
          <w:p w14:paraId="2FF6C42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System monitorowania nietoperzy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vAlign w:val="bottom"/>
            <w:hideMark/>
          </w:tcPr>
          <w:p w14:paraId="28CF759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14:paraId="39DFEE6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14:paraId="5EC92A7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66E597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05DD" w:rsidRPr="00AC05DD" w14:paraId="3121BC8A" w14:textId="77777777" w:rsidTr="006757A7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E9553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Kamera IP na podczerwień ze specjalnym przetwornikiem o rozdzielczości 6Mpx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36C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70F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E82E2" w14:textId="1977A8C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044D" w14:textId="5D18BF8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855338A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AC74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Rejestrator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FEF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E8EF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AD511" w14:textId="014B3D8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C884" w14:textId="1E92D03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67803F32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708D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Twardy dysk 4 TB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82B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385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5DD7" w14:textId="7094CC4D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BAB9" w14:textId="3E84329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FF65C65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541E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Konwenter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DB2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AB9A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FFD45" w14:textId="08157EB0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4776" w14:textId="176E934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A960593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3896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E27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5D6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AE30D" w14:textId="7F681945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511F" w14:textId="3BA9E2A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D604B2C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0C72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Przewód światłowodowy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C21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AD0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750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8F62" w14:textId="7261D39C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7D58" w14:textId="579E63A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2976C6CB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0A548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Telewizor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B43D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C766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64891" w14:textId="4E7239C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E102" w14:textId="2DFFEEA0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88CB5F6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5350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Położenie światłowodu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70B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kompl</w:t>
            </w:r>
            <w:proofErr w:type="spellEnd"/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A791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6162" w14:textId="450BA26D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C23E" w14:textId="0F1F765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7B0DB117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D9ED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Montaż instalacji monitoringu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9844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5EF0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10F4D" w14:textId="720F5AA5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EF51" w14:textId="6A62F9A0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8410D5E" w14:textId="77777777" w:rsidTr="00AC05DD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FC82C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33E6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6D853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8C7E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B4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3E9D2984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C4C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339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126479F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Razem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14:paraId="33A76BC5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koszty netto: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38DE2E26" w14:textId="52155EE1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C05DD" w:rsidRPr="00AC05DD" w14:paraId="5523CF9F" w14:textId="77777777" w:rsidTr="006757A7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924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B7A2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A8A89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16497" w14:textId="77777777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koszty brutto: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CBEE2" w14:textId="18E5D028" w:rsidR="00AC05DD" w:rsidRPr="00AC05DD" w:rsidRDefault="00AC05DD" w:rsidP="00AC05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C05DD" w:rsidRPr="00AC05DD" w14:paraId="26D83A4B" w14:textId="77777777" w:rsidTr="00AC05DD">
        <w:trPr>
          <w:trHeight w:val="276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F9B3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C05DD" w:rsidRPr="00AC05DD" w14:paraId="78037709" w14:textId="77777777" w:rsidTr="00AC05DD">
        <w:trPr>
          <w:trHeight w:val="276"/>
        </w:trPr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412929" w14:textId="77777777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0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Łącznie - cały kosztorys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D4E288" w14:textId="436F5005" w:rsidR="00AC05DD" w:rsidRPr="00AC05DD" w:rsidRDefault="00AC05DD" w:rsidP="00AC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7FA8962" w14:textId="77777777" w:rsidR="00AC05DD" w:rsidRPr="00AC05DD" w:rsidRDefault="00AC05DD" w:rsidP="00AC05DD"/>
    <w:sectPr w:rsidR="00AC05DD" w:rsidRPr="00AC05DD" w:rsidSect="00701BD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2062" w14:textId="77777777" w:rsidR="007441E3" w:rsidRDefault="007441E3" w:rsidP="00222D74">
      <w:pPr>
        <w:spacing w:after="0" w:line="240" w:lineRule="auto"/>
      </w:pPr>
      <w:r>
        <w:separator/>
      </w:r>
    </w:p>
  </w:endnote>
  <w:endnote w:type="continuationSeparator" w:id="0">
    <w:p w14:paraId="35F1EE42" w14:textId="77777777" w:rsidR="007441E3" w:rsidRDefault="007441E3" w:rsidP="0022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2214" w14:textId="77777777" w:rsidR="007441E3" w:rsidRDefault="007441E3" w:rsidP="00222D74">
      <w:pPr>
        <w:spacing w:after="0" w:line="240" w:lineRule="auto"/>
      </w:pPr>
      <w:r>
        <w:separator/>
      </w:r>
    </w:p>
  </w:footnote>
  <w:footnote w:type="continuationSeparator" w:id="0">
    <w:p w14:paraId="4D46BE8D" w14:textId="77777777" w:rsidR="007441E3" w:rsidRDefault="007441E3" w:rsidP="0022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B1"/>
    <w:multiLevelType w:val="hybridMultilevel"/>
    <w:tmpl w:val="800271DA"/>
    <w:lvl w:ilvl="0" w:tplc="C83AD216">
      <w:numFmt w:val="bullet"/>
      <w:lvlText w:val="-"/>
      <w:lvlJc w:val="left"/>
      <w:pPr>
        <w:ind w:left="1692" w:hanging="360"/>
      </w:pPr>
      <w:rPr>
        <w:rFonts w:ascii="Arial" w:eastAsia="Times New Roman" w:hAnsi="Arial" w:cs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547251C"/>
    <w:multiLevelType w:val="hybridMultilevel"/>
    <w:tmpl w:val="C08C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281"/>
    <w:multiLevelType w:val="hybridMultilevel"/>
    <w:tmpl w:val="81287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66B"/>
    <w:multiLevelType w:val="hybridMultilevel"/>
    <w:tmpl w:val="32FC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056"/>
    <w:multiLevelType w:val="hybridMultilevel"/>
    <w:tmpl w:val="D37020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302A5"/>
    <w:multiLevelType w:val="hybridMultilevel"/>
    <w:tmpl w:val="4948D244"/>
    <w:lvl w:ilvl="0" w:tplc="E68067D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322B9"/>
    <w:multiLevelType w:val="hybridMultilevel"/>
    <w:tmpl w:val="833897DA"/>
    <w:lvl w:ilvl="0" w:tplc="3182BFDA">
      <w:start w:val="1"/>
      <w:numFmt w:val="bullet"/>
      <w:lvlText w:val="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21FD105C"/>
    <w:multiLevelType w:val="hybridMultilevel"/>
    <w:tmpl w:val="89AC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48CF"/>
    <w:multiLevelType w:val="hybridMultilevel"/>
    <w:tmpl w:val="6972C69C"/>
    <w:lvl w:ilvl="0" w:tplc="81B4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741C6"/>
    <w:multiLevelType w:val="multilevel"/>
    <w:tmpl w:val="9D02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743F61"/>
    <w:multiLevelType w:val="hybridMultilevel"/>
    <w:tmpl w:val="7BC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1970"/>
    <w:multiLevelType w:val="hybridMultilevel"/>
    <w:tmpl w:val="2F6EF658"/>
    <w:lvl w:ilvl="0" w:tplc="992A6A88">
      <w:start w:val="1"/>
      <w:numFmt w:val="bullet"/>
      <w:lvlText w:val="-"/>
      <w:lvlJc w:val="left"/>
      <w:pPr>
        <w:ind w:left="16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 w15:restartNumberingAfterBreak="0">
    <w:nsid w:val="2A2519C3"/>
    <w:multiLevelType w:val="multilevel"/>
    <w:tmpl w:val="F788BEA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D31EB3"/>
    <w:multiLevelType w:val="hybridMultilevel"/>
    <w:tmpl w:val="D8F258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1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3969EB"/>
    <w:multiLevelType w:val="multilevel"/>
    <w:tmpl w:val="3CD8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F014D"/>
    <w:multiLevelType w:val="hybridMultilevel"/>
    <w:tmpl w:val="50F2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8B9"/>
    <w:multiLevelType w:val="hybridMultilevel"/>
    <w:tmpl w:val="9D065498"/>
    <w:lvl w:ilvl="0" w:tplc="992A6A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F6F45"/>
    <w:multiLevelType w:val="multilevel"/>
    <w:tmpl w:val="1940F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B90250"/>
    <w:multiLevelType w:val="hybridMultilevel"/>
    <w:tmpl w:val="E09E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B64F3"/>
    <w:multiLevelType w:val="hybridMultilevel"/>
    <w:tmpl w:val="1408F4E6"/>
    <w:lvl w:ilvl="0" w:tplc="D8829EBE">
      <w:start w:val="65535"/>
      <w:numFmt w:val="bullet"/>
      <w:lvlText w:val="-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B6D"/>
    <w:multiLevelType w:val="hybridMultilevel"/>
    <w:tmpl w:val="066251B4"/>
    <w:lvl w:ilvl="0" w:tplc="C83AD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6034"/>
    <w:multiLevelType w:val="hybridMultilevel"/>
    <w:tmpl w:val="D2CC572E"/>
    <w:lvl w:ilvl="0" w:tplc="992A6A8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A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65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636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0B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C68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C3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A8D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8D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2908C3"/>
    <w:multiLevelType w:val="hybridMultilevel"/>
    <w:tmpl w:val="9F26DDFA"/>
    <w:lvl w:ilvl="0" w:tplc="992A6A8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868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AA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2E3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CFC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2B4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2DF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C5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CB4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F83A97"/>
    <w:multiLevelType w:val="hybridMultilevel"/>
    <w:tmpl w:val="6E9CEA96"/>
    <w:lvl w:ilvl="0" w:tplc="3182BFDA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5" w15:restartNumberingAfterBreak="0">
    <w:nsid w:val="6AA45509"/>
    <w:multiLevelType w:val="hybridMultilevel"/>
    <w:tmpl w:val="0ED42AA4"/>
    <w:lvl w:ilvl="0" w:tplc="E68067D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F04233"/>
    <w:multiLevelType w:val="hybridMultilevel"/>
    <w:tmpl w:val="C2E8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C2E86"/>
    <w:multiLevelType w:val="hybridMultilevel"/>
    <w:tmpl w:val="EDB865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611BF"/>
    <w:multiLevelType w:val="hybridMultilevel"/>
    <w:tmpl w:val="02B66AA8"/>
    <w:lvl w:ilvl="0" w:tplc="992A6A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5"/>
  </w:num>
  <w:num w:numId="5">
    <w:abstractNumId w:val="25"/>
  </w:num>
  <w:num w:numId="6">
    <w:abstractNumId w:val="24"/>
  </w:num>
  <w:num w:numId="7">
    <w:abstractNumId w:val="27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23"/>
  </w:num>
  <w:num w:numId="15">
    <w:abstractNumId w:val="22"/>
  </w:num>
  <w:num w:numId="16">
    <w:abstractNumId w:val="28"/>
  </w:num>
  <w:num w:numId="17">
    <w:abstractNumId w:val="16"/>
  </w:num>
  <w:num w:numId="18">
    <w:abstractNumId w:val="9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  <w:num w:numId="23">
    <w:abstractNumId w:val="26"/>
  </w:num>
  <w:num w:numId="24">
    <w:abstractNumId w:val="12"/>
  </w:num>
  <w:num w:numId="25">
    <w:abstractNumId w:val="20"/>
  </w:num>
  <w:num w:numId="26">
    <w:abstractNumId w:val="21"/>
  </w:num>
  <w:num w:numId="27">
    <w:abstractNumId w:val="0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74"/>
    <w:rsid w:val="000020A6"/>
    <w:rsid w:val="00036E38"/>
    <w:rsid w:val="00062EEE"/>
    <w:rsid w:val="00074A5F"/>
    <w:rsid w:val="00075EA9"/>
    <w:rsid w:val="000D655B"/>
    <w:rsid w:val="000E24BB"/>
    <w:rsid w:val="000E32B8"/>
    <w:rsid w:val="00121644"/>
    <w:rsid w:val="00150444"/>
    <w:rsid w:val="00164BFC"/>
    <w:rsid w:val="001A45A1"/>
    <w:rsid w:val="001B4693"/>
    <w:rsid w:val="001B6ADB"/>
    <w:rsid w:val="001C338A"/>
    <w:rsid w:val="001D37C9"/>
    <w:rsid w:val="001D4A9A"/>
    <w:rsid w:val="001E4CF4"/>
    <w:rsid w:val="001F06D6"/>
    <w:rsid w:val="00222D74"/>
    <w:rsid w:val="002728B6"/>
    <w:rsid w:val="002E4D8D"/>
    <w:rsid w:val="002E7752"/>
    <w:rsid w:val="00300D68"/>
    <w:rsid w:val="00347D1E"/>
    <w:rsid w:val="00385C22"/>
    <w:rsid w:val="003A7052"/>
    <w:rsid w:val="003E059E"/>
    <w:rsid w:val="003F6DC8"/>
    <w:rsid w:val="00402513"/>
    <w:rsid w:val="0045089F"/>
    <w:rsid w:val="004A403A"/>
    <w:rsid w:val="00530540"/>
    <w:rsid w:val="00540E20"/>
    <w:rsid w:val="005669DF"/>
    <w:rsid w:val="00586961"/>
    <w:rsid w:val="005A6376"/>
    <w:rsid w:val="005F585D"/>
    <w:rsid w:val="00613F8C"/>
    <w:rsid w:val="006550E6"/>
    <w:rsid w:val="00667632"/>
    <w:rsid w:val="00675772"/>
    <w:rsid w:val="006757A7"/>
    <w:rsid w:val="006A2F76"/>
    <w:rsid w:val="006B149A"/>
    <w:rsid w:val="00701BDE"/>
    <w:rsid w:val="007162B2"/>
    <w:rsid w:val="007165C2"/>
    <w:rsid w:val="00731D69"/>
    <w:rsid w:val="007441E3"/>
    <w:rsid w:val="00747B76"/>
    <w:rsid w:val="0077008A"/>
    <w:rsid w:val="007E3AAE"/>
    <w:rsid w:val="007E5328"/>
    <w:rsid w:val="007F6F4B"/>
    <w:rsid w:val="00807A73"/>
    <w:rsid w:val="00820A3A"/>
    <w:rsid w:val="00835A57"/>
    <w:rsid w:val="0089331D"/>
    <w:rsid w:val="00897310"/>
    <w:rsid w:val="008B5C6A"/>
    <w:rsid w:val="008D5E77"/>
    <w:rsid w:val="009B6149"/>
    <w:rsid w:val="009C65A1"/>
    <w:rsid w:val="009E3893"/>
    <w:rsid w:val="00A12FCA"/>
    <w:rsid w:val="00A40C87"/>
    <w:rsid w:val="00A61204"/>
    <w:rsid w:val="00A63FF4"/>
    <w:rsid w:val="00A82376"/>
    <w:rsid w:val="00A96022"/>
    <w:rsid w:val="00A962B3"/>
    <w:rsid w:val="00AC05DD"/>
    <w:rsid w:val="00AD38E7"/>
    <w:rsid w:val="00B02FBA"/>
    <w:rsid w:val="00B345EC"/>
    <w:rsid w:val="00B41F8A"/>
    <w:rsid w:val="00B44970"/>
    <w:rsid w:val="00B53358"/>
    <w:rsid w:val="00B70878"/>
    <w:rsid w:val="00B75C42"/>
    <w:rsid w:val="00B81879"/>
    <w:rsid w:val="00BF2E1A"/>
    <w:rsid w:val="00C13353"/>
    <w:rsid w:val="00C17172"/>
    <w:rsid w:val="00C40ED3"/>
    <w:rsid w:val="00C66DE8"/>
    <w:rsid w:val="00C70E33"/>
    <w:rsid w:val="00C80E10"/>
    <w:rsid w:val="00D37944"/>
    <w:rsid w:val="00D5795E"/>
    <w:rsid w:val="00D61D5D"/>
    <w:rsid w:val="00D64109"/>
    <w:rsid w:val="00D67459"/>
    <w:rsid w:val="00D774EB"/>
    <w:rsid w:val="00D8585A"/>
    <w:rsid w:val="00DB4910"/>
    <w:rsid w:val="00DB51BC"/>
    <w:rsid w:val="00DB7E16"/>
    <w:rsid w:val="00DD3264"/>
    <w:rsid w:val="00DD48B5"/>
    <w:rsid w:val="00DE6936"/>
    <w:rsid w:val="00DE7305"/>
    <w:rsid w:val="00DF1B71"/>
    <w:rsid w:val="00E112E1"/>
    <w:rsid w:val="00E55AAC"/>
    <w:rsid w:val="00E966AB"/>
    <w:rsid w:val="00F1287B"/>
    <w:rsid w:val="00F2788B"/>
    <w:rsid w:val="00F35D4C"/>
    <w:rsid w:val="00F40B90"/>
    <w:rsid w:val="00F72167"/>
    <w:rsid w:val="00F94F90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3E6"/>
  <w15:docId w15:val="{7E885061-D960-4F5C-85E8-F222A4A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F8A"/>
  </w:style>
  <w:style w:type="paragraph" w:styleId="Nagwek1">
    <w:name w:val="heading 1"/>
    <w:basedOn w:val="Normalny"/>
    <w:next w:val="Normalny"/>
    <w:link w:val="Nagwek1Znak"/>
    <w:uiPriority w:val="9"/>
    <w:qFormat/>
    <w:rsid w:val="002E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6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E7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2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D74"/>
  </w:style>
  <w:style w:type="paragraph" w:styleId="Stopka">
    <w:name w:val="footer"/>
    <w:basedOn w:val="Normalny"/>
    <w:link w:val="StopkaZnak"/>
    <w:uiPriority w:val="99"/>
    <w:unhideWhenUsed/>
    <w:rsid w:val="0022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D74"/>
  </w:style>
  <w:style w:type="paragraph" w:styleId="Tekstdymka">
    <w:name w:val="Balloon Text"/>
    <w:basedOn w:val="Normalny"/>
    <w:link w:val="TekstdymkaZnak"/>
    <w:uiPriority w:val="99"/>
    <w:semiHidden/>
    <w:unhideWhenUsed/>
    <w:rsid w:val="002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7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4D8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E4D8D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E4D8D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E4D8D"/>
    <w:pPr>
      <w:spacing w:after="100"/>
      <w:ind w:left="440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2E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4D8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E4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4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E4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C87"/>
    <w:pPr>
      <w:ind w:left="720"/>
      <w:contextualSpacing/>
    </w:pPr>
  </w:style>
  <w:style w:type="table" w:customStyle="1" w:styleId="TableGrid">
    <w:name w:val="TableGrid"/>
    <w:rsid w:val="009C65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55AAC"/>
    <w:pPr>
      <w:spacing w:after="0" w:line="240" w:lineRule="auto"/>
      <w:ind w:left="567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75772"/>
    <w:pPr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C338A"/>
    <w:rPr>
      <w:color w:val="800080"/>
      <w:u w:val="single"/>
    </w:rPr>
  </w:style>
  <w:style w:type="paragraph" w:customStyle="1" w:styleId="xl63">
    <w:name w:val="xl6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u w:val="double"/>
      <w:lang w:eastAsia="pl-PL"/>
    </w:rPr>
  </w:style>
  <w:style w:type="paragraph" w:customStyle="1" w:styleId="xl80">
    <w:name w:val="xl8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C33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1C33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1C33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1C338A"/>
    <w:pPr>
      <w:pBdr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1C338A"/>
    <w:pPr>
      <w:pBdr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1C33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1C338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1C33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1C33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1C33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1C3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1C3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1C338A"/>
    <w:pPr>
      <w:pBdr>
        <w:top w:val="single" w:sz="4" w:space="0" w:color="auto"/>
        <w:bottom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C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1C33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1C33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1C33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1C33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A61-75FD-4982-9F66-C48B185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ET-EnergoAudyt Ewa Teślak</vt:lpstr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ET-EnergoAudyt Ewa Teślak</dc:title>
  <dc:subject>Ul. Bernardyńska 2 ; 64-000 Kościan NIP: 698-140-57-21 REGON: 300715327</dc:subject>
  <dc:creator>tel. 65 513 29 18, mobile: 508 170 590, e-mail: biuro@et-energoaudyt.com , www. et-energoaudyt.com</dc:creator>
  <cp:lastModifiedBy>Jacek Jusiński</cp:lastModifiedBy>
  <cp:revision>8</cp:revision>
  <cp:lastPrinted>2021-04-21T11:38:00Z</cp:lastPrinted>
  <dcterms:created xsi:type="dcterms:W3CDTF">2021-04-21T10:08:00Z</dcterms:created>
  <dcterms:modified xsi:type="dcterms:W3CDTF">2021-04-21T11:40:00Z</dcterms:modified>
</cp:coreProperties>
</file>