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Zamawiający : 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66-218 Lubrza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/fax. 68 38 13 021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i adres wykonawcy: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Osoba do kontaktu: ……………………………………………………..</w:t>
      </w:r>
    </w:p>
    <w:p w:rsidR="001D10A2" w:rsidRPr="001D10A2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1D10A2">
        <w:rPr>
          <w:rFonts w:ascii="Times New Roman" w:eastAsia="Times New Roman" w:hAnsi="Times New Roman"/>
          <w:sz w:val="24"/>
          <w:szCs w:val="24"/>
          <w:lang w:val="en-US" w:eastAsia="pl-PL"/>
        </w:rPr>
        <w:t>Tel/fax………………… e-mail ………………………………………….</w:t>
      </w:r>
    </w:p>
    <w:p w:rsidR="001D10A2" w:rsidRPr="001D10A2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val="en-US"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D10A2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REGON…………………………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NIP …………………………………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A71585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związku z ogłoszonym zapytaniem na wykonanie zadania pn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5791C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5791C">
        <w:rPr>
          <w:rFonts w:ascii="Times New Roman" w:eastAsia="Times New Roman" w:hAnsi="Times New Roman"/>
          <w:sz w:val="24"/>
          <w:szCs w:val="24"/>
          <w:lang w:eastAsia="pl-PL"/>
        </w:rPr>
        <w:t>Przebudowa drogi gminnej przy pl. Wdzięczności (dz. nr 231) wraz z budowa miejsc postojowych w ciągu ul. 3-go Maja (dz. nr 213 i 230) w m. Lubrza”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D0C99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oferujemy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wykonanie przedmiotu zamówienia, zgodnie z warunkami zapytania ofertowego za cenę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netto: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…………………….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PLN,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słownie:…………………………………………………………….…………………..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VAT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…….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%, tj.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…………………………………………..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zł,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brutto: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  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PLN,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słownie:………………………………………………………………………………..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Cena ofertowa uwzględnia wszystkie koszty niezbędne do poniesienia przez Wykonawcę w celu należytego wykonania przedmiotu zamówienia.</w:t>
      </w:r>
    </w:p>
    <w:p w:rsidR="001D10A2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2954CA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Termin związania ofertą</w:t>
      </w:r>
      <w:r w:rsidRPr="002954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30 dni od upływu terminu składania ofert.</w:t>
      </w:r>
      <w:r w:rsidRPr="00482CAE">
        <w:t xml:space="preserve"> 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  <w:t xml:space="preserve"> </w:t>
      </w:r>
    </w:p>
    <w:p w:rsidR="001D10A2" w:rsidRPr="002954CA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54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Zobowiązujemy się, w przypadku wybrania naszej oferty jako najkorzystniejszej, do wniesienia zabezpieczenia należytego  wykonania umowy w wysokości 7 % ceny całkowitej podanej </w:t>
      </w:r>
    </w:p>
    <w:p w:rsidR="001D10A2" w:rsidRPr="002954CA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54C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ofercie (brutto), tj.: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54CA">
        <w:rPr>
          <w:rFonts w:ascii="Times New Roman" w:eastAsia="Times New Roman" w:hAnsi="Times New Roman"/>
          <w:bCs/>
          <w:sz w:val="24"/>
          <w:szCs w:val="24"/>
          <w:lang w:eastAsia="pl-PL"/>
        </w:rPr>
        <w:t>Wartość zabezpieczenia ……………. zł (słownie ………………………………………….) co stanowi 7% wartości brutto.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Ja (my) niżej podpisany(i) oświadczam(y), że: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1. Oświadczamy, że zapoznaliśmy się z zapytaniem ofertowym i nie wnosimy do niego zastrzeżeń oraz zdobyliśmy konieczne informacje do przygotowania oferty,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2. Oświadczamy, że przedstawiony projekt umowy został przez nas zaakceptowany.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3. Zobowiązujemy się w przypadku wyboru naszej oferty do zawarcia umowy w terminie   zaproponowanym przez Zamawiającego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4.  Oświadczamy, że w cenie oferty zostały uwzględnione wszystkie koszty wykonania    zamówienia i realizacji przyszłej umowy.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5.  Oświadczamy, że nie uczestniczę w jakiejkolwiek innej ofercie dotyczącej niniejszego zamówienia.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6.  Oświadczamy, że przedmiot zamówienia zrealizu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jemy w terminie do dnia ……. 2015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…………………… data: ……………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  <w:t xml:space="preserve">     </w:t>
      </w:r>
      <w:r w:rsidRPr="007D0C99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podpisy i pieczęcie osób upoważnionych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ab/>
        <w:t xml:space="preserve">     </w:t>
      </w:r>
      <w:r w:rsidRPr="007D0C99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do reprezentowania firmy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lastRenderedPageBreak/>
        <w:t>Załącznik nr 2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Wzór oświadczenia oferenta o spełnianiu przesłanek zawartych w art. 22 ust. 1 pkt 1-4 ustawy z dnia 29 stycznia 2004 r. Prawo zamówień publicznych  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(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tj. 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Dz. U. z  201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r. poz.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907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z </w:t>
      </w:r>
      <w:proofErr w:type="spellStart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późn</w:t>
      </w:r>
      <w:proofErr w:type="spellEnd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. zm.)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OFERENT: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OŚWIADCZAM(Y), ŻE: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stosownie do treści 22 ust. 1 pkt 1-4 ustawy z dnia 29 stycznia 2004 r. Prawo zamówień publicznych (tekst jednolity Dz. U. z 201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r. poz.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907</w:t>
      </w:r>
      <w:r w:rsidRPr="007D0C99">
        <w:rPr>
          <w:rFonts w:ascii="Times New Roman" w:eastAsia="Times New Roman" w:hAnsi="Times New Roman"/>
          <w:b/>
          <w:sz w:val="24"/>
          <w:szCs w:val="24"/>
          <w:lang w:val="x-none" w:eastAsia="pl-PL"/>
        </w:rPr>
        <w:t xml:space="preserve"> </w:t>
      </w: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z </w:t>
      </w:r>
      <w:proofErr w:type="spellStart"/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późn</w:t>
      </w:r>
      <w:proofErr w:type="spellEnd"/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. zm.)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posiadam(-y) uprawnienia do wykonywania działalności lub czynności objętych niniejszym zamówieniem;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posiadam(y) niezbędną wiedzę i doświadczenie oraz dysponujemy potencjałem techniczny, a także dysponuję(-</w:t>
      </w:r>
      <w:proofErr w:type="spellStart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) osobami zdolnymi do wykonania niniejszego zamówienia;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znajduję(-</w:t>
      </w:r>
      <w:proofErr w:type="spellStart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) się w sytuacji ekonomicznej i finansowej zapewniającej wykonanie niniejszego zamówienia;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nie podlegam(-y) wykluczeniu z postępowania o udzielenie niniejszego zamówienia.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(podpis upełnomocnionego przedstawiciela)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lastRenderedPageBreak/>
        <w:t>Załącznik nr 3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Wzór oświadczenia oferenta o nie podleganiu wykluczeniu z postępowania na podstawie art. 24 ust. 1 - 2 ustawy z dnia 29 stycznia 2004 r. prawo zamówień publicznych                            (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tj.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Dz. U. z  201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r. poz.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907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z </w:t>
      </w:r>
      <w:proofErr w:type="spellStart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późn</w:t>
      </w:r>
      <w:proofErr w:type="spellEnd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. zm.)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OFERENT: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1D10A2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stosownie do treści art. 24 ust. 1 i 2 ustawy z dnia 29 stycznia 2004 r. Prawo zamówień publicznych (tekst jednolity (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tj.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Dz. U. z  201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3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r. poz.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907</w:t>
      </w: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 xml:space="preserve"> z </w:t>
      </w:r>
      <w:proofErr w:type="spellStart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późn</w:t>
      </w:r>
      <w:proofErr w:type="spellEnd"/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t>. zm.) nie podlegam wykluczeniu z udziału w niniejszym postępowaniu.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val="x-none"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(podpis upełnomocnionego przedstawiciela)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lastRenderedPageBreak/>
        <w:t>Załącznik nr 4</w:t>
      </w: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Wzór wykazu wykonanych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wykonawcę zamówień podobnych.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WYKONAWCA: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>WYKAZ WYKONANYCH ZAMÓWIEŃ PODOBNYCH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OŚWIADCZAM(Y), ŻE: </w:t>
      </w:r>
    </w:p>
    <w:tbl>
      <w:tblPr>
        <w:tblW w:w="96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127"/>
        <w:gridCol w:w="1559"/>
        <w:gridCol w:w="1134"/>
        <w:gridCol w:w="1134"/>
        <w:gridCol w:w="1701"/>
        <w:gridCol w:w="1692"/>
      </w:tblGrid>
      <w:tr w:rsidR="001D10A2" w:rsidRPr="007D0C99" w:rsidTr="0007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0"/>
          <w:jc w:val="center"/>
        </w:trPr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Nazwa zamówienia, zakres i miejsce jego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robót</w:t>
            </w: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PLN</w:t>
            </w: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Zamawiający (nazwa, adres, nr telefonu do kontaktu)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Wiedza i doświadczenie własne Wykonawcy/oddane do dyspozycji przez inny podmiot </w:t>
            </w:r>
          </w:p>
        </w:tc>
      </w:tr>
      <w:tr w:rsidR="001D10A2" w:rsidRPr="007D0C99" w:rsidTr="0007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1"/>
          <w:jc w:val="center"/>
        </w:trPr>
        <w:tc>
          <w:tcPr>
            <w:tcW w:w="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Początek (data)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zakończenie (data)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D10A2" w:rsidRPr="007D0C99" w:rsidTr="0007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/oddane do dyspozycji</w:t>
            </w:r>
            <w:r w:rsidRPr="007D0C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D10A2" w:rsidRPr="007D0C99" w:rsidTr="0007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/oddane do dyspozycji</w:t>
            </w:r>
            <w:r w:rsidRPr="007D0C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D10A2" w:rsidRPr="007D0C99" w:rsidTr="0007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/oddane do dyspozycji</w:t>
            </w:r>
            <w:r w:rsidRPr="007D0C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1D10A2" w:rsidRPr="007D0C99" w:rsidTr="0007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76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/oddane do dyspozycji</w:t>
            </w:r>
            <w:r w:rsidRPr="007D0C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jest zobowiązany dostarczyć dokument potwierdzający należyte wykonanie wskazanych w tabeli powyżej zamówień, potwierdzające, że zamówienia zostały wykonane należycie.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Wykonawca w powyższym wykazie zadeklaruje, że będzie korzystał z wiedzy i doświadczenia innego podmiotu zobowiązany jest dołączyć do oferty pisemne zobowiązanie tego podmiotu do ich udostępnienia - </w:t>
      </w:r>
      <w:r w:rsidRPr="007D0C9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oryginał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niepotrzebne skreślić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1D10A2" w:rsidRPr="00E4302C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lastRenderedPageBreak/>
        <w:t>Załącznik nr 5</w:t>
      </w: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Wzór wykazu osób, które będą wykonywać zamówienie lub będą uczestniczyć w wykonywaniu zamówienia, wraz z danymi na temat ich kwalifikacji</w:t>
      </w: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WYKONAWCA: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WYKAZ OSÓB I PODMIOTÓW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Zamówienie niniejsze wykonywać będą następujące osoby: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3060"/>
        <w:gridCol w:w="1890"/>
        <w:gridCol w:w="1710"/>
      </w:tblGrid>
      <w:tr w:rsidR="001D10A2" w:rsidRPr="007D0C99" w:rsidTr="00076F9D">
        <w:tblPrEx>
          <w:tblCellMar>
            <w:top w:w="0" w:type="dxa"/>
            <w:bottom w:w="0" w:type="dxa"/>
          </w:tblCellMar>
        </w:tblPrEx>
        <w:trPr>
          <w:trHeight w:val="2064"/>
          <w:jc w:val="center"/>
        </w:trPr>
        <w:tc>
          <w:tcPr>
            <w:tcW w:w="487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43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60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890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710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Osoby będące</w:t>
            </w:r>
          </w:p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 dyspozycji wykonawcy/ oddane do dyspozycji przez inny podmiot  </w:t>
            </w:r>
          </w:p>
        </w:tc>
      </w:tr>
      <w:tr w:rsidR="001D10A2" w:rsidRPr="007D0C99" w:rsidTr="0007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 oddane do dyspozycji</w:t>
            </w:r>
            <w:r w:rsidRPr="007D0C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1D10A2" w:rsidRPr="007D0C99" w:rsidTr="00076F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43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90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1D10A2" w:rsidRPr="007D0C99" w:rsidRDefault="001D10A2" w:rsidP="00076F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D0C9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własne / oddane do dyspozycji</w:t>
            </w:r>
            <w:r w:rsidRPr="007D0C9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</w:tbl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Wykonawca w powyższym wykazie zadeklaruje, że będzie dysponował określoną osobą zobowiązany jest dołączyć do oferty pisemne zobowiązanie podmiotu do udostępnienia wymienionej osoby – </w:t>
      </w:r>
      <w:r w:rsidRPr="007D0C9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oryginał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* - niepotrzebne skreślić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1D10A2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(podpis up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ełnomocnionego przedstawiciela)</w:t>
      </w:r>
    </w:p>
    <w:p w:rsidR="001D10A2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lastRenderedPageBreak/>
        <w:t>Załącznik nr 6</w:t>
      </w: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ZAMAWIAJĄCY: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Gmina Lubrza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ul. Świebodzińska 68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68-218 Lubrza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OFERENT: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…………………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OŚWIADCZAM, ŻE: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wskazane w formularzu wg załącznika nr 5 osoby, które będą uczestniczyć w wykonywaniu zamówienia, posiadają uprawnienia wymagane w pkt 3.3.1 zapytania ofertowego.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........................... dnia ......................                            . . . . . . . . . . . . . . . . . . . . . . . . . . . 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(podpis upełnomocnionego przedstawiciela)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val="x-none" w:eastAsia="pl-PL"/>
        </w:rPr>
        <w:lastRenderedPageBreak/>
        <w:t>Załącznik nr 7</w:t>
      </w: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>UMOWA nr  ……. (wzór)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………….. w Lubrzy pomiędzy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Gminą Lubrza, zwaną dalej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 reprezentowaną przez: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1. Ryszard </w:t>
      </w:r>
      <w:proofErr w:type="spellStart"/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Skonieczek</w:t>
      </w:r>
      <w:proofErr w:type="spellEnd"/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- Wójt Gminy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przy kontrasygnacie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2. Heleny Domagała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- Skarbnik Gminy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 jednej strony, a: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…………………………………………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Wykonawcą,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została zawarta umowa następującej treści.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:rsidR="001D10A2" w:rsidRPr="00A71585" w:rsidRDefault="001D10A2" w:rsidP="001D10A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1.  Zamawiający zleca, a Wykonawca przyjmuje do wykonania zadanie pt. </w:t>
      </w:r>
      <w:r w:rsidRPr="002C709F">
        <w:rPr>
          <w:rFonts w:ascii="Times New Roman" w:eastAsia="Times New Roman" w:hAnsi="Times New Roman"/>
          <w:b/>
          <w:sz w:val="24"/>
          <w:szCs w:val="24"/>
          <w:lang w:eastAsia="pl-PL"/>
        </w:rPr>
        <w:t>„Przebudowa drogi gminnej przy pl. Wdzięczności (dz. nr 231) wraz z budowa miejsc postojowych w ciągu ul. 3-go Maja (dz. nr 213 i 230) w m. Lubrza”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na podstawie projektu budowlanego opracowanego przez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C709F">
        <w:rPr>
          <w:rFonts w:ascii="Times New Roman" w:eastAsia="Times New Roman" w:hAnsi="Times New Roman"/>
          <w:sz w:val="24"/>
          <w:szCs w:val="24"/>
          <w:lang w:eastAsia="pl-PL"/>
        </w:rPr>
        <w:t>Przedsiębiorstwo Handlowo-Usługowe Plan Projekt z siedzibą ul. Strzelecka 20 66-200 Świebodzin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 Szczegółowy zakres robót określony został w zapytaniu ofertowym, projekcie budowlanym, specyfikacji technicznej wykonania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odbioru robót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przedmiarze robót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i ofercie Wykonawcy, które są integralną częścią niniejszej umowy, jako jej załączniki.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 Wykonawca  zobowiązuje się do :</w:t>
      </w:r>
    </w:p>
    <w:p w:rsidR="001D10A2" w:rsidRPr="007D0C99" w:rsidRDefault="001D10A2" w:rsidP="001D10A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wykonania prac będących przedmiotem umowy zgodnie z aktualnym poziomem wiedzy technicznej i należytą starannością oraz zgodnie z obowiązującymi przepisami i normami,</w:t>
      </w:r>
    </w:p>
    <w:p w:rsidR="001D10A2" w:rsidRPr="007D0C99" w:rsidRDefault="001D10A2" w:rsidP="001D10A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utrzymania terenu prac w należytym porządku, przestrzegania przepisów BHP i Ppoż. oraz zasad właściwej gospodarki materiałami,</w:t>
      </w:r>
    </w:p>
    <w:p w:rsidR="001D10A2" w:rsidRPr="007D0C99" w:rsidRDefault="001D10A2" w:rsidP="001D10A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zabezpieczenia mienia na terenie budowy - Wykonawca ponosi odpowiedzialność za ewentualne szkody powstałe podczas realizacji przedmiotu umowy,</w:t>
      </w:r>
    </w:p>
    <w:p w:rsidR="001D10A2" w:rsidRPr="007D0C99" w:rsidRDefault="001D10A2" w:rsidP="001D10A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zabezpieczenia i oznakowania robót oraz dbania o stan techniczny i prawidłowość oznakowania przez czas trwania realizacji zadania ze szczególnym uwzględnieniem ochrony zdrowia i życia ludzi,</w:t>
      </w:r>
    </w:p>
    <w:p w:rsidR="001D10A2" w:rsidRPr="007D0C99" w:rsidRDefault="001D10A2" w:rsidP="001D10A2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ponoszenia odpowiedzialności wobec osób trzecich za szkody powstałe w związku z realizacją przedmiotu umowy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lastRenderedPageBreak/>
        <w:t>2. Wykonawca oświadcza, że roboty objęte umową należą do zakresu jego działalności i zawodowo trudni się wykonywaniem takich robót.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3. Wykonawca zobowiązuje się wykonać przedmiot zamówienia z materiałów i przy pomocy  urządzeń własnych.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4. Materiały i urządzenia, o których mowa w ust. 3 powinny odpowiadać co do jakości   wymogom wyrobów dopuszczonych do obrotu i stosowania w budownictwie (art. 10 ustawy - Prawo budowlane).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zakończenia realizacji przedmiotu umowy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dnia 15 października2015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:rsidR="001D10A2" w:rsidRPr="00C44728" w:rsidRDefault="001D10A2" w:rsidP="001D10A2">
      <w:pPr>
        <w:numPr>
          <w:ilvl w:val="0"/>
          <w:numId w:val="27"/>
        </w:numPr>
        <w:spacing w:after="0"/>
        <w:ind w:left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Strony ustalają, że za wykonanie przedmiotu umowy określonego w §1 ust.1 Zamawiają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apłaci Wykonawcy wynagrodzenie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wysokości:</w:t>
      </w:r>
    </w:p>
    <w:p w:rsidR="001D10A2" w:rsidRPr="007D0C99" w:rsidRDefault="001D10A2" w:rsidP="001D10A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netto: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słownie: ……………………………………………</w:t>
      </w:r>
    </w:p>
    <w:p w:rsidR="001D10A2" w:rsidRPr="007D0C99" w:rsidRDefault="001D10A2" w:rsidP="001D10A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VAT (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%):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słownie: …………………………………………….</w:t>
      </w:r>
    </w:p>
    <w:p w:rsidR="001D10A2" w:rsidRPr="007D0C99" w:rsidRDefault="001D10A2" w:rsidP="001D10A2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brutto: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</w:p>
    <w:p w:rsidR="001D10A2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słownie: ……………………………………………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C44728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  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>Wynagrodzenie o którym mowa w ust. 1 obejmuje w szczególności:</w:t>
      </w:r>
    </w:p>
    <w:p w:rsidR="001D10A2" w:rsidRPr="00C44728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 xml:space="preserve">- wszelkie koszty związane z realizacją robót a wynikające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zapytania ofertowego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 xml:space="preserve"> w tym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wymaganej w trakcie realizacji zadania i po jego zakończeniu dokumentacji   . R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 xml:space="preserve">yzyko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pełnego oszacowania robót dotyczy  wszelkich prac koniecznych do prawidłowej realizacji zamówienia , w tym również 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oszacowania wszelkich kosztów związanych z realizacją przedmiotu umowy, a także oddziaływań innych czynników mających lub mogących mieć wpływ na koszty, </w:t>
      </w:r>
    </w:p>
    <w:p w:rsidR="001D10A2" w:rsidRPr="00C44728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>- kosztu zakupu i dostarczenia materiałów koniecznych do realizacji robót,</w:t>
      </w:r>
    </w:p>
    <w:p w:rsidR="001D10A2" w:rsidRPr="00C44728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>- wszelkie pozostałe koszty związane z wykonywaniem Umowy, a   wynikające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zapytania ofertowego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D10A2" w:rsidRPr="00C44728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>- koszty wynikające z innych czynników mających lub mogących mieć wpływ na koszty wynagrodzenia Wykonawcy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 xml:space="preserve">Ustalone wynagrodzenie jest obmiarowe, podlega przeliczeniu w oparciu o ceny jednostkowe wyszczególnione w kosztorysie ofertowym Wykonawcy i jest uzależnione od ilości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rzeczywiście wykonanych 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>robót wykonanych przez Wykonawcę. Zamawiający przewiduje możliwość przekroczenia jednostek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bmiarowych wyszczególnionych w p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>rzedmiarze 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bót stanowiącym załącznik nr  8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zapytania ofertowego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 xml:space="preserve"> w ilości do 5%.</w:t>
      </w: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1.  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>Rozliczenie końcowe za przedmiot umowy będzie się odbywało na podstawie faktury VAT, wystawionej w oparciu o zatwierdzony przez Inspektora nadzoru i Zamawiającego bezusterkowy protokołu odbioru końcowego robót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 uwag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>. Zakres i wartość robót objętych protokołem końcow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t xml:space="preserve"> odbioru robót, określone zostaną na podstawie  końcowego </w:t>
      </w:r>
      <w:r w:rsidRPr="00C4472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rozliczenia Wykonawcy oraz księgi obmiaru robót rzeczywiście wykonanych robót,  uprzednio zatwierdzonych przez Inspektora Nadzoru Inwestorskiego. 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3.  W ramach odbioru Zamawiający dokona sprawdzenia dzieła pod kątem zgodności z umową oraz istnienia wad.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4. Zamawiający zobowiązuje się uregulować wynagrodzenie przelewem na rachunek bankowy wskazany w fakturze V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AT przez Wykonawcę w terminie do 30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daty przedłożenia f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aktury przez Wykonawcę wraz z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bezusterkowym protokołem odebraniu robót,  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5. Za datę zapłaty uznaje się dzień, w którym Zamawiający wydał swojemu bankowi polecenie przelewu.</w:t>
      </w:r>
    </w:p>
    <w:p w:rsidR="001D10A2" w:rsidRPr="001711DF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1D10A2" w:rsidRPr="001711DF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1DF">
        <w:rPr>
          <w:rFonts w:ascii="Times New Roman" w:eastAsia="Times New Roman" w:hAnsi="Times New Roman"/>
          <w:sz w:val="24"/>
          <w:szCs w:val="24"/>
          <w:lang w:eastAsia="pl-PL"/>
        </w:rPr>
        <w:t>Wykonawca wnosi zabezpieczenia należytego wykonania umowy. Wartość zabezpieczenia dla przedmiotowego zadania wynosi ……………. zł (słownie ………………………………………….) co stanowi 7% wartości brutto tego zadania.</w:t>
      </w:r>
    </w:p>
    <w:p w:rsidR="001D10A2" w:rsidRPr="001711DF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1DF">
        <w:rPr>
          <w:rFonts w:ascii="Times New Roman" w:eastAsia="Times New Roman" w:hAnsi="Times New Roman"/>
          <w:sz w:val="24"/>
          <w:szCs w:val="24"/>
          <w:lang w:eastAsia="pl-PL"/>
        </w:rPr>
        <w:t xml:space="preserve">2. Zabezpieczenie należytego wykonania umowy wniesione w innej formie niż pieniądz jest nieodwołalne, bezwarunkowe i płatne na pierwsze żądanie. </w:t>
      </w:r>
    </w:p>
    <w:p w:rsidR="001D10A2" w:rsidRPr="001711DF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1DF">
        <w:rPr>
          <w:rFonts w:ascii="Times New Roman" w:eastAsia="Times New Roman" w:hAnsi="Times New Roman"/>
          <w:sz w:val="24"/>
          <w:szCs w:val="24"/>
          <w:lang w:eastAsia="pl-PL"/>
        </w:rPr>
        <w:t>3. Zabezpieczenie należytego wykonania umowy zostanie zwrócone Wykonawcy w następujących terminach:</w:t>
      </w:r>
    </w:p>
    <w:p w:rsidR="001D10A2" w:rsidRPr="001711DF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1DF">
        <w:rPr>
          <w:rFonts w:ascii="Times New Roman" w:eastAsia="Times New Roman" w:hAnsi="Times New Roman"/>
          <w:sz w:val="24"/>
          <w:szCs w:val="24"/>
          <w:lang w:eastAsia="pl-PL"/>
        </w:rPr>
        <w:tab/>
        <w:t>1) 70% wysokości zabezpieczenia – w ciągu 30 dni od dnia podpisania protokołu odbioru końcowego,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11DF">
        <w:rPr>
          <w:rFonts w:ascii="Times New Roman" w:eastAsia="Times New Roman" w:hAnsi="Times New Roman"/>
          <w:sz w:val="24"/>
          <w:szCs w:val="24"/>
          <w:lang w:eastAsia="pl-PL"/>
        </w:rPr>
        <w:tab/>
        <w:t>2) 30% wysokości zabezpieczenia – w ciągu 15 dni od upływu okresu rękojmi za wady.</w:t>
      </w:r>
    </w:p>
    <w:p w:rsidR="001D10A2" w:rsidRPr="00C50FCF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</w:t>
      </w:r>
      <w:r w:rsidRPr="00C50FCF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nie może zbywać na rzecz osób trzecich wierzytelności powstałych w wyniku realizacji niniejszej umowy bez pisemnej zgody Zamawiającego.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1. Na roboty będące przedmiotem niniejszej umowy ustala się okres gwarancji, który wynosi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36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miesięcy, liczony od terminu zakończenia bezusterkowego odbioru końcowego.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 Strony rozszerzają odpowiedzialność z tytułu rękojmi na okres gwarancji i 3 miesiące po jej upływie.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3. W okresie gwarancji Wykonawca zobowiązany jest do pisemnego zawiadomienia Zamawiającego w terminie 7 dni o: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1)  zmianie siedziby lub nazwy firmy Wykonawcy,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2)  zmianie osób reprezentujących Wykonawcę,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3)  ogłoszenie upadłości Wykonawcy,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4) wszczęcie postępowania układowego, w którym uczestniczy Wykonawca,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5)  zawieszeniu działalności firmy Wykonawcy.</w:t>
      </w:r>
    </w:p>
    <w:p w:rsidR="001D10A2" w:rsidRPr="007D0C99" w:rsidRDefault="001D10A2" w:rsidP="001D10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4.W okresie gwarancji i rękojmi Wykonawca obowiązany jest do nieodpłatnego usuwania stwierdzonych wad.</w:t>
      </w:r>
    </w:p>
    <w:p w:rsidR="001D10A2" w:rsidRPr="007D0C99" w:rsidRDefault="001D10A2" w:rsidP="001D10A2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Zamawiający może wykonywać uprawnienia z tytułu rękojmi za wady fizyczne przedmiotu umowy niezależnie od uprawnień wynikających z gwarancji.</w:t>
      </w:r>
    </w:p>
    <w:p w:rsidR="001D10A2" w:rsidRPr="007D0C99" w:rsidRDefault="001D10A2" w:rsidP="001D10A2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przystąpienia przez Wykonawcę do usuwania wad w okresie gwarancji i rękojmi w uzgodnionych z Zamawiającym terminach, Zamawiający ma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prawo zlecić te roboty innemu wykonawcy na koszt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niebezpieczeństwo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Wykonawcy, który zobowiązuje się do uregulowania należności w terminie 14 dni od daty otrzymania wezwania.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5. Przegląd gwarancyjny nastąpi na 30 dni przed upływem terminu gwarancji.</w:t>
      </w: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1D10A2" w:rsidRPr="007D0C99" w:rsidRDefault="001D10A2" w:rsidP="001D10A2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Przy wykonywaniu robót budowlanych strony ustalają następujące odbiory:</w:t>
      </w:r>
    </w:p>
    <w:p w:rsidR="001D10A2" w:rsidRPr="007D0C99" w:rsidRDefault="001D10A2" w:rsidP="001D10A2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robót zanikających i ulegających zakryciu,</w:t>
      </w:r>
    </w:p>
    <w:p w:rsidR="001D10A2" w:rsidRPr="007D0C99" w:rsidRDefault="001D10A2" w:rsidP="001D10A2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odbiór końcowy po zakończeniu realizacji przedmiotu umowy,</w:t>
      </w:r>
    </w:p>
    <w:p w:rsidR="001D10A2" w:rsidRPr="007D0C99" w:rsidRDefault="001D10A2" w:rsidP="001D10A2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odbiór gwarancyjny po upływie terminu gwarancji.</w:t>
      </w:r>
    </w:p>
    <w:p w:rsidR="001D10A2" w:rsidRPr="007D0C99" w:rsidRDefault="001D10A2" w:rsidP="001D10A2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odbiorach robót zanikających i ulegających zakryciu uczestniczą Wykonawca i inspektor nadzoru; w odbiorze końcowym Wykonawca, inspektor nadzoru i przedstawiciel Zamawiającego.</w:t>
      </w:r>
    </w:p>
    <w:p w:rsidR="001D10A2" w:rsidRPr="007D0C99" w:rsidRDefault="001D10A2" w:rsidP="001D10A2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będzie zgłaszał gotowość do odbioru wpisem do dziennika budowy. Do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>Wykonawcy należy również zawiadomienie inspektora nadzoru o terminie zakrycia robót ulegających zakryciu i robót zanikających a o gotowości do odbioru końcowego – inspektora nadzoru i przedstawiciela Zamawiającego.</w:t>
      </w:r>
    </w:p>
    <w:p w:rsidR="001D10A2" w:rsidRPr="007D0C99" w:rsidRDefault="001D10A2" w:rsidP="001D10A2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Roboty zanikające i ulegające zakryciu podlegają każdorazowo odbiorowi.</w:t>
      </w:r>
    </w:p>
    <w:p w:rsidR="001D10A2" w:rsidRPr="007D0C99" w:rsidRDefault="001D10A2" w:rsidP="001D10A2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Jeżeli Wykonawca zakrył roboty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zanikające i</w:t>
      </w: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 ulegające zakryciu bez odbioru, na własny koszt obowiązany jest odkryć te roboty,  a następnie po odbiorze przywrócić je do poprzedniego stanu.</w:t>
      </w:r>
    </w:p>
    <w:p w:rsidR="001D10A2" w:rsidRPr="007D0C99" w:rsidRDefault="001D10A2" w:rsidP="001D10A2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Terminy rozpoczęcia odbiorów:</w:t>
      </w:r>
    </w:p>
    <w:p w:rsidR="001D10A2" w:rsidRPr="007D0C99" w:rsidRDefault="001D10A2" w:rsidP="001D10A2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odbiór robót zanikających i ulegających zakryciu - w ciągu 3 dni od dnia zawiadomienia inspektora nadzoru,</w:t>
      </w:r>
    </w:p>
    <w:p w:rsidR="001D10A2" w:rsidRPr="007D0C99" w:rsidRDefault="001D10A2" w:rsidP="001D10A2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odbiór końcowy - w ciągu 10 dni od dnia zawiadomienia przedstawiciela Zamawiającego.</w:t>
      </w:r>
    </w:p>
    <w:p w:rsidR="001D10A2" w:rsidRPr="007D0C99" w:rsidRDefault="001D10A2" w:rsidP="001D10A2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Terminy zakończenia czynności związanych z odbiorami:</w:t>
      </w:r>
    </w:p>
    <w:p w:rsidR="001D10A2" w:rsidRPr="007D0C99" w:rsidRDefault="001D10A2" w:rsidP="001D10A2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odbiór robót zanikających – w ciągu 1 dnia od daty rozpoczęcia,</w:t>
      </w:r>
    </w:p>
    <w:p w:rsidR="001D10A2" w:rsidRPr="007D0C99" w:rsidRDefault="001D10A2" w:rsidP="001D10A2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odbiór końcowy - w ciągu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dni od daty rozpoczęcia, </w:t>
      </w:r>
    </w:p>
    <w:p w:rsidR="001D10A2" w:rsidRPr="007D0C99" w:rsidRDefault="001D10A2" w:rsidP="001D10A2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Strony postanawiają, że z czynności odbioru będzie spisany protokół zawierający wszelkie ustalenia dokonane w toku odbioru, jak też terminy na usunięcie stwierdzonych przy odbiorze wad. Protokół odbioru podpisują przedstawiciele stron.</w:t>
      </w:r>
    </w:p>
    <w:p w:rsidR="001D10A2" w:rsidRPr="007D0C99" w:rsidRDefault="001D10A2" w:rsidP="001D10A2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odbiorze będą uczestniczyć przedstawiciele Zamawiającego i Wykonawcy.</w:t>
      </w:r>
    </w:p>
    <w:p w:rsidR="001D10A2" w:rsidRPr="007D0C99" w:rsidRDefault="001D10A2" w:rsidP="001D10A2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Najpóźniej przy odbiorze końcowym Wykonawca przekaże Zamawiającemu dokumentację geodezyjną powykonawczą, aprobaty techniczne, świadectwa jakości, wyniki badań użytyc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materiałów – całość w ilości 2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egzemplarzy. Przekazanie w/w dokumentacji będzie niezbędnym warunkiem odebrania wykonanego przedmiotu umowy.</w:t>
      </w:r>
    </w:p>
    <w:p w:rsidR="001D10A2" w:rsidRPr="007D0C99" w:rsidRDefault="001D10A2" w:rsidP="001D10A2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Jeżeli w toku czynności odbioru zostaną stwierdzone wady to Zamawiającemu przysługują następujące uprawnienia:</w:t>
      </w:r>
    </w:p>
    <w:p w:rsidR="001D10A2" w:rsidRPr="007D0C99" w:rsidRDefault="001D10A2" w:rsidP="001D10A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jeżeli wady nadają się do usunięcia, może odmówić dokonania odbioru robót, do czasu usunięcia wad,</w:t>
      </w:r>
    </w:p>
    <w:p w:rsidR="001D10A2" w:rsidRPr="007D0C99" w:rsidRDefault="001D10A2" w:rsidP="001D10A2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jeżeli wady nie nadają się do usunięcia, to:</w:t>
      </w:r>
    </w:p>
    <w:p w:rsidR="001D10A2" w:rsidRPr="007D0C99" w:rsidRDefault="001D10A2" w:rsidP="001D10A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jeżeli nie uniemożliwiają one użytkowania przedmiotu odbioru zgodnie z jego przeznaczeniem, Zamawiający może odpowiednio obniżyć wynagrodzenie,</w:t>
      </w:r>
    </w:p>
    <w:p w:rsidR="001D10A2" w:rsidRPr="007D0C99" w:rsidRDefault="001D10A2" w:rsidP="001D10A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jeżeli wady uniemożliwiają użytkowanie przedmiotu odbioru, zgodnie z jego przeznaczeniem Zamawiający może odstąpić od umowy bez zapłaty za przedmiot odbioru lub żądać od Wykonawcy wykonania przedmiotu odbioru po raz drugi  bez dodatkowego wynagrodzenia.</w:t>
      </w:r>
    </w:p>
    <w:p w:rsidR="001D10A2" w:rsidRPr="007D0C99" w:rsidRDefault="001D10A2" w:rsidP="001D10A2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obowiązany jest usuwać wady na bieżąco, jednak nie później niż to wynika z zapisu w protokole odbioru.</w:t>
      </w:r>
    </w:p>
    <w:p w:rsidR="001D10A2" w:rsidRPr="007D0C99" w:rsidRDefault="001D10A2" w:rsidP="001D10A2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Wykonawca zobowiązany jest do:</w:t>
      </w:r>
    </w:p>
    <w:p w:rsidR="001D10A2" w:rsidRPr="007D0C99" w:rsidRDefault="001D10A2" w:rsidP="001D10A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zawiadomienia Zamawiającego na piśmie o usunięciu wad stwierdzonych w trakcie odbioru,</w:t>
      </w:r>
    </w:p>
    <w:p w:rsidR="001D10A2" w:rsidRPr="007D0C99" w:rsidRDefault="001D10A2" w:rsidP="001D10A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żądania wyznaczenia terminu odbioru po usunięciu wad. </w:t>
      </w:r>
    </w:p>
    <w:p w:rsidR="001D10A2" w:rsidRPr="00A132FE" w:rsidRDefault="001D10A2" w:rsidP="001D10A2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Zamawiający dokona protokolarnie odbioru zgłoszonych robót po usunięciu wad w terminie 7 dni od daty otrzymania zawiadomienia.</w:t>
      </w: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>nie wyraża zgody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wykonywanie robót przy pomocy podwykonawców.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1D10A2" w:rsidRPr="007D0C99" w:rsidRDefault="001D10A2" w:rsidP="001D10A2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Przedstawicielem Zamawiającego na budowie będzie: ………….….</w:t>
      </w:r>
    </w:p>
    <w:p w:rsidR="001D10A2" w:rsidRPr="007D0C99" w:rsidRDefault="001D10A2" w:rsidP="001D10A2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Przedstawicielem Wykonawcy na budowie jest kierownik budowy: ……………..</w:t>
      </w:r>
    </w:p>
    <w:p w:rsidR="001D10A2" w:rsidRPr="007D0C99" w:rsidRDefault="001D10A2" w:rsidP="001D10A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Nadzór inwestorski nad realizacją przedmiotu umowy w imieniu Zamawiającego pełnić będzie  Pan/i ............................................posiadający/a uprawnienie budowlane nr ...........</w:t>
      </w:r>
    </w:p>
    <w:p w:rsidR="001D10A2" w:rsidRPr="007D0C99" w:rsidRDefault="001D10A2" w:rsidP="001D10A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Inspektorzy nadzoru działają w granicach umocowania prawnego wynikającego z przepisów prawa budowlanego i są uprawnieni w imieniu Zamawiającego do sprawdzania jakości i ilości wykonanych robót oraz potwierdzania stopnia ich zaawansowania.</w:t>
      </w:r>
    </w:p>
    <w:p w:rsidR="001D10A2" w:rsidRPr="007D0C99" w:rsidRDefault="001D10A2" w:rsidP="001D10A2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Obowiązki kierownika budowy z ramienia Wykonawcy pełnić będzie Pan/i................................, posiadający uprawnienia budowlane nr .............................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:rsidR="001D10A2" w:rsidRPr="007D0C99" w:rsidRDefault="001D10A2" w:rsidP="001D10A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Strony postanawiają, że obowiązującą je formą odszkodowania będą kary umowne.</w:t>
      </w:r>
    </w:p>
    <w:p w:rsidR="001D10A2" w:rsidRPr="007D0C99" w:rsidRDefault="001D10A2" w:rsidP="001D10A2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Kary te będą naliczane w następujących wypadkach i wysokościach :</w:t>
      </w:r>
    </w:p>
    <w:p w:rsidR="001D10A2" w:rsidRPr="007D0C99" w:rsidRDefault="001D10A2" w:rsidP="001D10A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zapłaci Zamawiającemu kary umowne za :</w:t>
      </w:r>
    </w:p>
    <w:p w:rsidR="001D10A2" w:rsidRPr="007D0C99" w:rsidRDefault="001D10A2" w:rsidP="001D10A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nie dotrzymanie terminów realizacji przedmiotu umowy, w stosunku do terminu określonego w § 3, w wys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okości 0,3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% wynagrodzenia umownego brutto, o którym mowa w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ust. lit c)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 za każdy dzień opóźnienia,</w:t>
      </w:r>
    </w:p>
    <w:p w:rsidR="001D10A2" w:rsidRPr="007D0C99" w:rsidRDefault="001D10A2" w:rsidP="001D10A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opóźnienie w usunięciu wad stwierdzonych przy odbiorze oraz w okresie gwara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ncji i rękojmi – w wysokości 0,3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% wynagrodzenia umownego brutto, o którym mowa w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ust. lit c)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 za każdy dzień opóźnienia, liczony od dnia wyznaczonego przez Zamawiającego na usuniecie wad,</w:t>
      </w:r>
    </w:p>
    <w:p w:rsidR="001D10A2" w:rsidRPr="007D0C99" w:rsidRDefault="001D10A2" w:rsidP="001D10A2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od umowy z przyczyn  leżących po stronie Wykonawcy - w wysokości 15 % wynagrodzenia umownego brutto, o którym mowa w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ust. lit c)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1D10A2" w:rsidRPr="007D0C99" w:rsidRDefault="001D10A2" w:rsidP="001D10A2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Zamawiający zapłaci Wykonawcy kary umowne za:</w:t>
      </w:r>
    </w:p>
    <w:p w:rsidR="001D10A2" w:rsidRPr="007D0C99" w:rsidRDefault="001D10A2" w:rsidP="001D10A2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odstąpienie od umowy z przyczyn, za które Wykonawca nie ponosi odpowiedzialności w wysokości 15 % wynagrodzenia umownego brutto, o którym mowa w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ust. lit c)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, z wyjątkiem wystąpienia sytuacji przedstawionej w  §12  umowy.</w:t>
      </w:r>
    </w:p>
    <w:p w:rsidR="001D10A2" w:rsidRPr="00F17E58" w:rsidRDefault="001D10A2" w:rsidP="001D10A2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E58">
        <w:rPr>
          <w:rFonts w:ascii="Times New Roman" w:eastAsia="Times New Roman" w:hAnsi="Times New Roman"/>
          <w:sz w:val="24"/>
          <w:szCs w:val="24"/>
          <w:lang w:eastAsia="pl-PL"/>
        </w:rPr>
        <w:t>Strony zastrzegają możliwość żądania odszkodowania uzupełniającego, obok zastrzeżonych kar umownych, do wysokości rzeczywiście poniesionej szkody.</w:t>
      </w:r>
    </w:p>
    <w:p w:rsidR="001D10A2" w:rsidRPr="00F17E58" w:rsidRDefault="001D10A2" w:rsidP="001D10A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E58">
        <w:rPr>
          <w:rFonts w:ascii="Times New Roman" w:eastAsia="Times New Roman" w:hAnsi="Times New Roman"/>
          <w:sz w:val="24"/>
          <w:szCs w:val="24"/>
          <w:lang w:eastAsia="pl-PL"/>
        </w:rPr>
        <w:t>Strony zobowiązują się do zapłaty kar umownych w terminie 14 dni od daty doręczenia wezwania.</w:t>
      </w:r>
    </w:p>
    <w:p w:rsidR="001D10A2" w:rsidRPr="00F17E58" w:rsidRDefault="001D10A2" w:rsidP="001D10A2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7E58">
        <w:rPr>
          <w:rFonts w:ascii="Times New Roman" w:eastAsia="Times New Roman" w:hAnsi="Times New Roman"/>
          <w:sz w:val="24"/>
          <w:szCs w:val="24"/>
          <w:lang w:eastAsia="pl-PL"/>
        </w:rPr>
        <w:t xml:space="preserve">Zmawiającemu przysługuje prawo potrącenia ww. wynagrodzenia kar umownych i wszelkich innych należności związanych z realizacją Umowy, w szczególności zgłoszonych przez Zamawiającego roszczeń odszkodowawczych z wynagrodzenia Wykonawcy.  </w:t>
      </w:r>
    </w:p>
    <w:p w:rsidR="001D10A2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13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1. W razie zaistnienia istotnej zmiany okoliczności powodującej, że wykonanie umowy nie leży w interesie publicznym lub interesie Zamawiającego, czego nie można było przewidzieć w chwili zawarcia umowy, Zamawiający może odstąpić od umowy w terminie 30 dni od powzięcia wiadomości o tych okolicznościach.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2. W przypadku, o którym mowa w ust. 1 Wykonawca może żądać wyłącznie   wynagrodzenia należnego z tytułu wykonania części umowy. 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14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  Zamawiającemu przysługuje prawo do odstąpienia od umowy w przypadku, gdy:</w:t>
      </w:r>
    </w:p>
    <w:p w:rsidR="001D10A2" w:rsidRPr="007D0C99" w:rsidRDefault="001D10A2" w:rsidP="001D10A2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nie rozpoczął robót w terminie 4 tygodni od przekazania terenu budowy bez uzasadnionej przyczyny oraz nie reaguje na złożone na piśmie wezwanie Zamawiającego do rozpoczęcia robót,</w:t>
      </w:r>
    </w:p>
    <w:p w:rsidR="001D10A2" w:rsidRPr="007D0C99" w:rsidRDefault="001D10A2" w:rsidP="001D10A2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przerwał bez uzasadnionej przyczyny realizację robót i przerwa trwa dłużej niż 2 tygodnie,</w:t>
      </w:r>
    </w:p>
    <w:p w:rsidR="001D10A2" w:rsidRPr="007D0C99" w:rsidRDefault="001D10A2" w:rsidP="001D10A2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nie wykonuje robót zgodnie z umową lub też nienależycie wykonuje swoje zobowiązania umowne,</w:t>
      </w:r>
    </w:p>
    <w:p w:rsidR="001D10A2" w:rsidRPr="007D0C99" w:rsidRDefault="001D10A2" w:rsidP="001D10A2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rozpocznie postępowania likwidacyjne  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Wykonawcy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1D10A2" w:rsidRPr="007D0C99" w:rsidRDefault="001D10A2" w:rsidP="001D10A2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nastąpi zajęcie majątku </w:t>
      </w: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Wykonawcy</w:t>
      </w:r>
    </w:p>
    <w:p w:rsidR="001D10A2" w:rsidRPr="007D0C99" w:rsidRDefault="001D10A2" w:rsidP="001D10A2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razie wystąpienia okoliczności, o których mowa w § 12 umowy,</w:t>
      </w:r>
    </w:p>
    <w:p w:rsidR="001D10A2" w:rsidRPr="007D0C99" w:rsidRDefault="001D10A2" w:rsidP="001D10A2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7D0C99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w przypadku, gdy opóźnienie Wykonawcy w wykonaniu Przedmiotu umowy przekracza 21 dni w stosunku do terminu określonego w § 3 umowy. Jako termin wykonania na potrzeby niniejszej umowy rozumie się datę podpisania przez Strony bezusterkowego protokołu odbioru,</w:t>
      </w:r>
    </w:p>
    <w:p w:rsidR="001D10A2" w:rsidRPr="007D0C99" w:rsidRDefault="001D10A2" w:rsidP="001D10A2">
      <w:pPr>
        <w:spacing w:after="0"/>
        <w:ind w:left="177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  Wykonawcy przysługuje prawo odstąpienia od umowy gdy:</w:t>
      </w:r>
    </w:p>
    <w:p w:rsidR="001D10A2" w:rsidRPr="007D0C99" w:rsidRDefault="001D10A2" w:rsidP="001D10A2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Zamawiający odmawia bez uzasadnionej przyczyny dokonania odbioru robót lub podpisania protokołu odbioru,</w:t>
      </w:r>
    </w:p>
    <w:p w:rsidR="001D10A2" w:rsidRPr="007D0C99" w:rsidRDefault="001D10A2" w:rsidP="001D10A2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wywiązuje się z obowiązku zapłaty faktury, mimo dodatkowego wezwania, w terminie 1 miesiąca od upływu terminu płatności określonego w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5.</w:t>
      </w:r>
    </w:p>
    <w:p w:rsidR="001D10A2" w:rsidRPr="007D0C99" w:rsidRDefault="001D10A2" w:rsidP="001D10A2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Odstąpienie od umowy powinno nastąpić w formie pisemnej pod rygorem nieważności, z podaniem uzasadnienia.</w:t>
      </w:r>
    </w:p>
    <w:p w:rsidR="001D10A2" w:rsidRPr="007D0C99" w:rsidRDefault="001D10A2" w:rsidP="001D10A2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przypadku odstąpienia od umowy Wykonawcę i Zamawiającego obciążają następujące obowiązki:</w:t>
      </w:r>
    </w:p>
    <w:p w:rsidR="001D10A2" w:rsidRPr="007D0C99" w:rsidRDefault="001D10A2" w:rsidP="001D10A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terminie 14 dni od daty odstąpienia od umowy Wykonawca przy udziale Zamawiającego sporządzi szczegółowy protokół inwentaryzacji robót w toku, według stanu na dzień odstąpienia,</w:t>
      </w:r>
    </w:p>
    <w:p w:rsidR="001D10A2" w:rsidRPr="007D0C99" w:rsidRDefault="001D10A2" w:rsidP="001D10A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zabezpieczy przerwane roboty w zakresie uzgodnionym, na koszt tej strony, której działanie spowodowało odstąpienie od umowy,</w:t>
      </w:r>
    </w:p>
    <w:p w:rsidR="001D10A2" w:rsidRPr="007D0C99" w:rsidRDefault="001D10A2" w:rsidP="001D10A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najpóźniej w terminie 7 dni usunie z terenu budowy urządzenia zaplecza przez niego dostarczone i wzniesione,</w:t>
      </w:r>
    </w:p>
    <w:p w:rsidR="001D10A2" w:rsidRPr="007D0C99" w:rsidRDefault="001D10A2" w:rsidP="001D10A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jeżeli stroną odstępującą od umowy jest Zamawiający, to Wykonawca :</w:t>
      </w:r>
    </w:p>
    <w:p w:rsidR="001D10A2" w:rsidRPr="007D0C99" w:rsidRDefault="001D10A2" w:rsidP="001D10A2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zgłosi Zamawiającemu gotowość do dokonania odbioru robót przerwanych i zabezpieczających,</w:t>
      </w:r>
    </w:p>
    <w:p w:rsidR="001D10A2" w:rsidRPr="007D0C99" w:rsidRDefault="001D10A2" w:rsidP="001D10A2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val="x-none" w:eastAsia="pl-PL"/>
        </w:rPr>
        <w:t>sporządzi wykaz materiałów zakupionych w celu realizacji niniejszej umowy, które nie mogą być przez niego wykorzystane do realizacji innych, nie objętych umową robót,</w:t>
      </w:r>
    </w:p>
    <w:p w:rsidR="001D10A2" w:rsidRPr="007D0C99" w:rsidRDefault="001D10A2" w:rsidP="001D10A2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Zamawiający w razie odstąpienia od umowy z przyczyn, za które Wykonawca nie odpowiada, zobowiązany jest do:</w:t>
      </w:r>
    </w:p>
    <w:p w:rsidR="001D10A2" w:rsidRPr="007D0C99" w:rsidRDefault="001D10A2" w:rsidP="001D10A2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przystąpienia do odbioru przerwanych robót, z którego sporządza się protokół;</w:t>
      </w:r>
    </w:p>
    <w:p w:rsidR="001D10A2" w:rsidRPr="007D0C99" w:rsidRDefault="001D10A2" w:rsidP="001D10A2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zapłaty za roboty wykonane do dnia odstąpienia, na podstawie odbioru przerwanych robót;</w:t>
      </w:r>
    </w:p>
    <w:p w:rsidR="001D10A2" w:rsidRPr="007D0C99" w:rsidRDefault="001D10A2" w:rsidP="001D10A2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odkupienia materiałów, o których mowa w pkt  4 d),</w:t>
      </w:r>
    </w:p>
    <w:p w:rsidR="001D10A2" w:rsidRPr="007D0C99" w:rsidRDefault="001D10A2" w:rsidP="001D10A2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przejęcia od Wykonawcy pod swój dozór terenu budowy.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5. Zamawiającemu przysługuje prawo potrącenia z  wynagrodzenia określonego w  § 4 lit c)   kar umownych i wszelkich innych należności 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wiązanych z realizacją Umowy, w </w:t>
      </w: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szczególności zgłoszonych przez Zamawiającego roszczeń odszkodowawczych.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6 W przypadku odstąpienia od umowy przez Zamawiającego, z przyczyn leżących po stronie Wykonawcy, Zamawiający może wejść na teren budowy i zakończyć realizację we własnym zakresie lub zatrudniając osobę trzecią.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Cs/>
          <w:sz w:val="24"/>
          <w:szCs w:val="24"/>
          <w:lang w:eastAsia="pl-PL"/>
        </w:rPr>
        <w:t>7. W przypadku odstąpienia od umowy przez Zamawiającego z przyczyn leżących po stronie Wykonawcy Zamawiający, kończąc sam (lub przy pomocy osoby trzeciej) realizację umowy, ustali koszt zakończenia roboty budowlanej. Jeżeli sumy już zapłacone Wykonawcy powiększone o koszt robót zrealizowanych przez Zamawiającego lub osobę trzecią przekraczają wynagrodzenie określone w §4, Wykonawca, oprócz naliczonych kar umownych, zobowiązany jest zwrócić Zamawiającemu tę różnicę.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15</w:t>
      </w:r>
    </w:p>
    <w:p w:rsidR="001D10A2" w:rsidRPr="007D0C99" w:rsidRDefault="001D10A2" w:rsidP="001D10A2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ubezpieczenia od wszelkich roszczeń cywilnoprawnych:</w:t>
      </w:r>
    </w:p>
    <w:p w:rsidR="001D10A2" w:rsidRPr="007D0C99" w:rsidRDefault="001D10A2" w:rsidP="001D10A2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okresie realizacji przedmiotu umowy,</w:t>
      </w:r>
    </w:p>
    <w:p w:rsidR="001D10A2" w:rsidRPr="007D0C99" w:rsidRDefault="001D10A2" w:rsidP="001D10A2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 okresie obowiązywania gwarancji i rękojmi.</w:t>
      </w:r>
    </w:p>
    <w:p w:rsidR="001D10A2" w:rsidRPr="007D0C99" w:rsidRDefault="001D10A2" w:rsidP="001D10A2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Wykonawca w każdym przypadku zobowiązany jest przedłożyć uwierzytelniona kopię aktualnej polisy ubezpieczeniowej.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16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1. Wykonawca przejmuje na siebie pełną odpowiedzialność w stosunku do Zamawiającego oraz osób trzecich z tytułu szkód spowodowanych wadliwym wykonaniem przedmiotu umowy.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2. Wykonawca zobowiązuje się do usunięcia stwierdzonych wad i usterek w przedmiocie umowy w terminie 7 dni od daty pisemnego zgłoszenia przez Zamawiającego.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17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przypadku, gdy jedno bądź więcej postanowień zawartych w niniejszej umowie będzie z jakiegoś powodu uznane za nieważne, niezgodne z prawem lub nie będzie podlegało dochodzeniu na drodze prawnej pod żadnym względem, taka nieważność, niezgodność z prawem lub niemożność dochodzenia drogą sądową nie będzie wpływała na żadne z innych postanowień tutaj poczynionych i umowa ta będzie interpretowana tak, jak gdyby nieważne postanowienia nie zostały nigdy do niej włączone.</w:t>
      </w:r>
    </w:p>
    <w:p w:rsidR="001D10A2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18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 W sprawach nieuregulowanych niniejszą umową będą miały zastosowanie przepisy kodeksu cywilnego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 Spory wynikłe na tle niniejszej umowy, rozstrzygane będą przez sąd powszechny właściwy dla siedziby Zamawiającego.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19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1.  Wszelkie zmiany niniejszej umowy mogą być dokonane za zgodą stron wyrażoną na piśmie w formie aneksu pod rygorem nieważności.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2. Zakazuje się zmian postanowień zawartej umowy oraz wprowadzenia nowych postanowień do umowy, niekorzystnych dla Zamawiającego chyba, że konieczność wprowadzania takich zmian wynika z okoliczności, których nie można było przewidzieć w chwili zawarcia umowy.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20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Strony przewidują warunki zmiany przedmiotu lub umówionego terminu wykonania zamówienia z powodu:</w:t>
      </w:r>
    </w:p>
    <w:p w:rsidR="001D10A2" w:rsidRPr="007D0C99" w:rsidRDefault="001D10A2" w:rsidP="001D10A2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niesprzyjających warunków atmosferycznych; przeszkód związanych z kolejnością wykonywania prac, konieczności wykonania dodatkowych badań gruntu, (zmiana terminu/przedmiotu umowy)</w:t>
      </w:r>
    </w:p>
    <w:p w:rsidR="001D10A2" w:rsidRPr="007D0C99" w:rsidRDefault="001D10A2" w:rsidP="001D10A2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konieczności wykonania robót dodatkowych równolegle z zamówieniem podstawowym (zmiana terminu wykonania przedmiotu zamówienia),</w:t>
      </w:r>
    </w:p>
    <w:p w:rsidR="001D10A2" w:rsidRPr="007D0C99" w:rsidRDefault="001D10A2" w:rsidP="001D10A2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istotnych braków lub błędów w dokumentacji projektowej, również tych polegających na niezgodności dokumentacji z przepisami prawa (zmiana terminu/przedmiotu zamówienia), </w:t>
      </w:r>
    </w:p>
    <w:p w:rsidR="001D10A2" w:rsidRPr="007D0C99" w:rsidRDefault="001D10A2" w:rsidP="001D10A2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z powodu uzasadnionych zmian w zakresie sposobu wykonania przedmiotu zamówienia proponowanych przez Zamawiającego lub Wykonawcę, jeżeli te zmiany są korzystne dla Zamawiającego (zmiana terminu/przedmiotu umowy),</w:t>
      </w:r>
    </w:p>
    <w:p w:rsidR="001D10A2" w:rsidRPr="007D0C99" w:rsidRDefault="001D10A2" w:rsidP="001D10A2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wystąpienia dodatkowych robót  niemożliwych do przewidzenia przed zawarciem umowy przez doświadczonego Wykonawcę (przedmiot zamówienia),</w:t>
      </w:r>
    </w:p>
    <w:p w:rsidR="001D10A2" w:rsidRPr="007D0C99" w:rsidRDefault="001D10A2" w:rsidP="001D10A2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okoliczności siły wyższej np. wystąpienia zdarzenia losowego wywołanego przez czynniki zewnętrzne, którego nie można było przewidzieć z pewnością w szczególności zagrażającego bezpośrednio życiu lub zdrowiu ludzi lub grożącego powstaniem szkody w znacznych rozmiarach (zmiana terminu),</w:t>
      </w:r>
    </w:p>
    <w:p w:rsidR="001D10A2" w:rsidRPr="007D0C99" w:rsidRDefault="001D10A2" w:rsidP="001D10A2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działań osób trzecich uniemożliwiających wykonanie prac, które to działania nie są konsekwencją winy którejkolwiek ze stron (zmiana terminu).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21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>Integralnymi składnikami niniejszej umowy są :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a) Projekt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budowlany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– załącznik nr 9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b) Oferta Wykonawcy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-  załącznik nr 1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    c) Specyfikacja techniczna wykonania i odbioru robó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               - załącznik nr 10</w:t>
      </w:r>
    </w:p>
    <w:p w:rsidR="001D10A2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§22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dwóch </w:t>
      </w:r>
      <w:r w:rsidRPr="007D0C99">
        <w:rPr>
          <w:rFonts w:ascii="Times New Roman" w:eastAsia="Times New Roman" w:hAnsi="Times New Roman"/>
          <w:sz w:val="24"/>
          <w:szCs w:val="24"/>
          <w:lang w:eastAsia="pl-PL"/>
        </w:rPr>
        <w:t xml:space="preserve"> jednobrzmiących egzemplarzach po jednym dla każdej ze stron.</w:t>
      </w: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10A2" w:rsidRPr="007D0C99" w:rsidRDefault="001D10A2" w:rsidP="001D10A2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</w:pPr>
      <w:r w:rsidRPr="007D0C99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pl-PL"/>
        </w:rPr>
        <w:t xml:space="preserve">            </w:t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>ZAMAWIAJĄCY</w:t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7D0C99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  <w:t>WYKONAWCA</w:t>
      </w:r>
    </w:p>
    <w:p w:rsidR="00C00845" w:rsidRDefault="00C00845"/>
    <w:sectPr w:rsidR="00C0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459D2"/>
    <w:multiLevelType w:val="hybridMultilevel"/>
    <w:tmpl w:val="2578ED04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>
    <w:nsid w:val="08920A8D"/>
    <w:multiLevelType w:val="hybridMultilevel"/>
    <w:tmpl w:val="E566269A"/>
    <w:lvl w:ilvl="0" w:tplc="FFFFFFFF">
      <w:start w:val="1"/>
      <w:numFmt w:val="lowerLetter"/>
      <w:lvlText w:val="%1."/>
      <w:lvlJc w:val="left"/>
      <w:pPr>
        <w:tabs>
          <w:tab w:val="num" w:pos="682"/>
        </w:tabs>
        <w:ind w:left="682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B1670"/>
    <w:multiLevelType w:val="singleLevel"/>
    <w:tmpl w:val="7C483E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0BCF3298"/>
    <w:multiLevelType w:val="hybridMultilevel"/>
    <w:tmpl w:val="46FA47F0"/>
    <w:lvl w:ilvl="0" w:tplc="48740376">
      <w:start w:val="7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13F54588"/>
    <w:multiLevelType w:val="hybridMultilevel"/>
    <w:tmpl w:val="77927E34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6">
    <w:nsid w:val="16056655"/>
    <w:multiLevelType w:val="hybridMultilevel"/>
    <w:tmpl w:val="77927E34"/>
    <w:lvl w:ilvl="0" w:tplc="FFFFFFFF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7">
    <w:nsid w:val="167B2FF2"/>
    <w:multiLevelType w:val="hybridMultilevel"/>
    <w:tmpl w:val="01FEA680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8">
    <w:nsid w:val="1A962A9C"/>
    <w:multiLevelType w:val="hybridMultilevel"/>
    <w:tmpl w:val="C84A67F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2F7246"/>
    <w:multiLevelType w:val="hybridMultilevel"/>
    <w:tmpl w:val="3E5E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52824"/>
    <w:multiLevelType w:val="multilevel"/>
    <w:tmpl w:val="6BA64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344571B1"/>
    <w:multiLevelType w:val="hybridMultilevel"/>
    <w:tmpl w:val="D286DAB2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EB6A4E"/>
    <w:multiLevelType w:val="hybridMultilevel"/>
    <w:tmpl w:val="15CED948"/>
    <w:lvl w:ilvl="0" w:tplc="FFFFFFFF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490FAC"/>
    <w:multiLevelType w:val="hybridMultilevel"/>
    <w:tmpl w:val="37505FB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9400155"/>
    <w:multiLevelType w:val="hybridMultilevel"/>
    <w:tmpl w:val="8054A8A4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3"/>
      <w:numFmt w:val="lowerLetter"/>
      <w:lvlText w:val="%2."/>
      <w:lvlJc w:val="left"/>
      <w:pPr>
        <w:tabs>
          <w:tab w:val="num" w:pos="2101"/>
        </w:tabs>
        <w:ind w:left="2101" w:hanging="397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>
    <w:nsid w:val="3BC82ED1"/>
    <w:multiLevelType w:val="multilevel"/>
    <w:tmpl w:val="9F0CF8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6">
      <w:start w:val="1"/>
      <w:numFmt w:val="lowerLetter"/>
      <w:lvlText w:val="%7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3CB0846"/>
    <w:multiLevelType w:val="hybridMultilevel"/>
    <w:tmpl w:val="28F0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1F10D5"/>
    <w:multiLevelType w:val="hybridMultilevel"/>
    <w:tmpl w:val="C1E4CEEA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C2DC8"/>
    <w:multiLevelType w:val="hybridMultilevel"/>
    <w:tmpl w:val="376ED1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453B99"/>
    <w:multiLevelType w:val="hybridMultilevel"/>
    <w:tmpl w:val="47E6CF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9D5F64"/>
    <w:multiLevelType w:val="hybridMultilevel"/>
    <w:tmpl w:val="8C74D13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7393755"/>
    <w:multiLevelType w:val="hybridMultilevel"/>
    <w:tmpl w:val="EA9C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294CE2"/>
    <w:multiLevelType w:val="hybridMultilevel"/>
    <w:tmpl w:val="91086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40AC1"/>
    <w:multiLevelType w:val="hybridMultilevel"/>
    <w:tmpl w:val="122212F6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4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63191"/>
    <w:multiLevelType w:val="hybridMultilevel"/>
    <w:tmpl w:val="B3F65890"/>
    <w:lvl w:ilvl="0" w:tplc="F0F698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71B1FF2"/>
    <w:multiLevelType w:val="hybridMultilevel"/>
    <w:tmpl w:val="63BEC6F2"/>
    <w:lvl w:ilvl="0" w:tplc="FFFFFFFF">
      <w:start w:val="1"/>
      <w:numFmt w:val="lowerLetter"/>
      <w:lvlText w:val="%1."/>
      <w:lvlJc w:val="left"/>
      <w:pPr>
        <w:tabs>
          <w:tab w:val="num" w:pos="697"/>
        </w:tabs>
        <w:ind w:left="69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7"/>
  </w:num>
  <w:num w:numId="7">
    <w:abstractNumId w:val="24"/>
  </w:num>
  <w:num w:numId="8">
    <w:abstractNumId w:val="27"/>
  </w:num>
  <w:num w:numId="9">
    <w:abstractNumId w:val="10"/>
  </w:num>
  <w:num w:numId="10">
    <w:abstractNumId w:val="26"/>
  </w:num>
  <w:num w:numId="11">
    <w:abstractNumId w:val="23"/>
  </w:num>
  <w:num w:numId="12">
    <w:abstractNumId w:val="14"/>
  </w:num>
  <w:num w:numId="13">
    <w:abstractNumId w:val="19"/>
  </w:num>
  <w:num w:numId="14">
    <w:abstractNumId w:val="8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22"/>
  </w:num>
  <w:num w:numId="20">
    <w:abstractNumId w:val="18"/>
  </w:num>
  <w:num w:numId="21">
    <w:abstractNumId w:val="20"/>
  </w:num>
  <w:num w:numId="22">
    <w:abstractNumId w:val="15"/>
  </w:num>
  <w:num w:numId="23">
    <w:abstractNumId w:val="12"/>
  </w:num>
  <w:num w:numId="24">
    <w:abstractNumId w:val="21"/>
  </w:num>
  <w:num w:numId="25">
    <w:abstractNumId w:val="9"/>
  </w:num>
  <w:num w:numId="26">
    <w:abstractNumId w:val="4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A2"/>
    <w:rsid w:val="001D10A2"/>
    <w:rsid w:val="00C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0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0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3837</Words>
  <Characters>23023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Przemysław Stefański</cp:lastModifiedBy>
  <cp:revision>1</cp:revision>
  <dcterms:created xsi:type="dcterms:W3CDTF">2015-07-29T12:48:00Z</dcterms:created>
  <dcterms:modified xsi:type="dcterms:W3CDTF">2015-07-29T12:50:00Z</dcterms:modified>
</cp:coreProperties>
</file>